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28" w:rsidRPr="00B90C14" w:rsidRDefault="00741E5A" w:rsidP="00B90C1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B90C14" w:rsidRPr="00B90C14">
        <w:rPr>
          <w:rFonts w:ascii="Times New Roman" w:hAnsi="Times New Roman" w:cs="Times New Roman"/>
          <w:b/>
          <w:sz w:val="28"/>
          <w:szCs w:val="28"/>
        </w:rPr>
        <w:t>Федеральное государственное бюджетное образовательное учреждение дополнительного образования «Федеральный центр детско-юношеского туризма и краеведения»</w:t>
      </w:r>
    </w:p>
    <w:p w:rsidR="00E52E17" w:rsidRPr="00B90C14" w:rsidRDefault="00E52E17"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E52E17" w:rsidRPr="00B90C14" w:rsidRDefault="00E52E17" w:rsidP="009D7428">
      <w:pPr>
        <w:spacing w:after="0"/>
        <w:jc w:val="center"/>
        <w:rPr>
          <w:rFonts w:ascii="Times New Roman" w:hAnsi="Times New Roman" w:cs="Times New Roman"/>
          <w:b/>
          <w:sz w:val="28"/>
          <w:szCs w:val="28"/>
        </w:rPr>
      </w:pPr>
    </w:p>
    <w:p w:rsidR="009D7428" w:rsidRPr="00B90C14" w:rsidRDefault="00A478FC" w:rsidP="009D7428">
      <w:pPr>
        <w:spacing w:after="0"/>
        <w:jc w:val="center"/>
        <w:rPr>
          <w:rFonts w:ascii="Times New Roman" w:hAnsi="Times New Roman" w:cs="Times New Roman"/>
          <w:b/>
          <w:sz w:val="52"/>
          <w:szCs w:val="52"/>
        </w:rPr>
      </w:pPr>
      <w:r w:rsidRPr="00B90C14">
        <w:rPr>
          <w:rFonts w:ascii="Times New Roman" w:hAnsi="Times New Roman" w:cs="Times New Roman"/>
          <w:b/>
          <w:sz w:val="52"/>
          <w:szCs w:val="52"/>
        </w:rPr>
        <w:t>РЕКОМЕНДАЦИИ</w:t>
      </w:r>
    </w:p>
    <w:p w:rsidR="009D7428" w:rsidRPr="00B90C14" w:rsidRDefault="00A478FC" w:rsidP="009D7428">
      <w:pPr>
        <w:spacing w:after="0"/>
        <w:jc w:val="center"/>
        <w:rPr>
          <w:rFonts w:ascii="Times New Roman" w:hAnsi="Times New Roman" w:cs="Times New Roman"/>
          <w:b/>
          <w:sz w:val="52"/>
          <w:szCs w:val="52"/>
        </w:rPr>
      </w:pPr>
      <w:r w:rsidRPr="00B90C14">
        <w:rPr>
          <w:rFonts w:ascii="Times New Roman" w:hAnsi="Times New Roman" w:cs="Times New Roman"/>
          <w:b/>
          <w:sz w:val="52"/>
          <w:szCs w:val="52"/>
        </w:rPr>
        <w:t xml:space="preserve">для </w:t>
      </w:r>
      <w:r w:rsidR="009D7428" w:rsidRPr="00B90C14">
        <w:rPr>
          <w:rFonts w:ascii="Times New Roman" w:hAnsi="Times New Roman" w:cs="Times New Roman"/>
          <w:b/>
          <w:sz w:val="52"/>
          <w:szCs w:val="52"/>
        </w:rPr>
        <w:t>организатора детского отдыха</w:t>
      </w:r>
    </w:p>
    <w:p w:rsidR="00E52E17" w:rsidRPr="00B90C14" w:rsidRDefault="00E52E17"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p>
    <w:p w:rsidR="00B90C14" w:rsidRPr="00B90C14" w:rsidRDefault="00B90C14" w:rsidP="009D7428">
      <w:pPr>
        <w:spacing w:after="0"/>
        <w:jc w:val="center"/>
        <w:rPr>
          <w:rFonts w:ascii="Times New Roman" w:hAnsi="Times New Roman" w:cs="Times New Roman"/>
          <w:b/>
          <w:sz w:val="28"/>
          <w:szCs w:val="28"/>
        </w:rPr>
      </w:pPr>
      <w:r w:rsidRPr="00B90C14">
        <w:rPr>
          <w:rFonts w:ascii="Times New Roman" w:hAnsi="Times New Roman" w:cs="Times New Roman"/>
          <w:b/>
          <w:sz w:val="28"/>
          <w:szCs w:val="28"/>
        </w:rPr>
        <w:t>Москва</w:t>
      </w:r>
    </w:p>
    <w:p w:rsidR="00B90C14" w:rsidRPr="00B90C14" w:rsidRDefault="00B90C14" w:rsidP="009D7428">
      <w:pPr>
        <w:spacing w:after="0"/>
        <w:jc w:val="center"/>
        <w:rPr>
          <w:rFonts w:ascii="Times New Roman" w:hAnsi="Times New Roman" w:cs="Times New Roman"/>
          <w:b/>
          <w:sz w:val="28"/>
          <w:szCs w:val="28"/>
        </w:rPr>
      </w:pPr>
      <w:r w:rsidRPr="00B90C14">
        <w:rPr>
          <w:rFonts w:ascii="Times New Roman" w:hAnsi="Times New Roman" w:cs="Times New Roman"/>
          <w:b/>
          <w:sz w:val="28"/>
          <w:szCs w:val="28"/>
        </w:rPr>
        <w:t>2019 год</w:t>
      </w:r>
    </w:p>
    <w:sdt>
      <w:sdtPr>
        <w:rPr>
          <w:rFonts w:asciiTheme="minorHAnsi" w:eastAsiaTheme="minorHAnsi" w:hAnsiTheme="minorHAnsi" w:cstheme="minorBidi"/>
          <w:b w:val="0"/>
          <w:bCs w:val="0"/>
          <w:color w:val="auto"/>
          <w:sz w:val="22"/>
          <w:szCs w:val="22"/>
        </w:rPr>
        <w:id w:val="272359985"/>
        <w:docPartObj>
          <w:docPartGallery w:val="Table of Contents"/>
          <w:docPartUnique/>
        </w:docPartObj>
      </w:sdtPr>
      <w:sdtEndPr/>
      <w:sdtContent>
        <w:p w:rsidR="00E52E17" w:rsidRPr="00B90C14" w:rsidRDefault="00E52E17" w:rsidP="00E52E17">
          <w:pPr>
            <w:pStyle w:val="ad"/>
            <w:jc w:val="center"/>
            <w:rPr>
              <w:rFonts w:ascii="Times New Roman" w:hAnsi="Times New Roman" w:cs="Times New Roman"/>
              <w:color w:val="auto"/>
            </w:rPr>
          </w:pPr>
          <w:r w:rsidRPr="00B90C14">
            <w:rPr>
              <w:rFonts w:ascii="Times New Roman" w:hAnsi="Times New Roman" w:cs="Times New Roman"/>
              <w:color w:val="auto"/>
            </w:rPr>
            <w:t>Оглавление</w:t>
          </w:r>
        </w:p>
        <w:p w:rsidR="00807572" w:rsidRPr="00B90C14" w:rsidRDefault="0083263A">
          <w:pPr>
            <w:pStyle w:val="11"/>
            <w:tabs>
              <w:tab w:val="right" w:leader="dot" w:pos="10195"/>
            </w:tabs>
            <w:rPr>
              <w:rFonts w:ascii="Times New Roman" w:eastAsiaTheme="minorEastAsia" w:hAnsi="Times New Roman" w:cs="Times New Roman"/>
              <w:noProof/>
              <w:sz w:val="28"/>
              <w:szCs w:val="28"/>
              <w:lang w:eastAsia="ru-RU"/>
            </w:rPr>
          </w:pPr>
          <w:r w:rsidRPr="00B90C14">
            <w:rPr>
              <w:rFonts w:ascii="Times New Roman" w:hAnsi="Times New Roman" w:cs="Times New Roman"/>
              <w:sz w:val="28"/>
              <w:szCs w:val="28"/>
            </w:rPr>
            <w:fldChar w:fldCharType="begin"/>
          </w:r>
          <w:r w:rsidR="00E52E17" w:rsidRPr="00B90C14">
            <w:rPr>
              <w:rFonts w:ascii="Times New Roman" w:hAnsi="Times New Roman" w:cs="Times New Roman"/>
              <w:sz w:val="28"/>
              <w:szCs w:val="28"/>
            </w:rPr>
            <w:instrText xml:space="preserve"> TOC \o "1-3" \h \z \u </w:instrText>
          </w:r>
          <w:r w:rsidRPr="00B90C14">
            <w:rPr>
              <w:rFonts w:ascii="Times New Roman" w:hAnsi="Times New Roman" w:cs="Times New Roman"/>
              <w:sz w:val="28"/>
              <w:szCs w:val="28"/>
            </w:rPr>
            <w:fldChar w:fldCharType="separate"/>
          </w:r>
          <w:hyperlink w:anchor="_Toc2440571" w:history="1">
            <w:r w:rsidR="00807572" w:rsidRPr="00B90C14">
              <w:rPr>
                <w:rStyle w:val="a8"/>
                <w:rFonts w:ascii="Times New Roman" w:hAnsi="Times New Roman" w:cs="Times New Roman"/>
                <w:noProof/>
                <w:color w:val="auto"/>
                <w:sz w:val="28"/>
                <w:szCs w:val="28"/>
              </w:rPr>
              <w:t>1. Введение</w:t>
            </w:r>
            <w:r w:rsidR="00807572" w:rsidRPr="00B90C14">
              <w:rPr>
                <w:rFonts w:ascii="Times New Roman" w:hAnsi="Times New Roman" w:cs="Times New Roman"/>
                <w:noProof/>
                <w:webHidden/>
                <w:sz w:val="28"/>
                <w:szCs w:val="28"/>
              </w:rPr>
              <w:tab/>
            </w:r>
            <w:r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_Toc2440571 \h </w:instrText>
            </w:r>
            <w:r w:rsidRPr="00B90C14">
              <w:rPr>
                <w:rFonts w:ascii="Times New Roman" w:hAnsi="Times New Roman" w:cs="Times New Roman"/>
                <w:noProof/>
                <w:webHidden/>
                <w:sz w:val="28"/>
                <w:szCs w:val="28"/>
              </w:rPr>
            </w:r>
            <w:r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3</w:t>
            </w:r>
            <w:r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72" w:history="1">
            <w:r w:rsidR="00807572" w:rsidRPr="00B90C14">
              <w:rPr>
                <w:rStyle w:val="a8"/>
                <w:rFonts w:ascii="Times New Roman" w:hAnsi="Times New Roman" w:cs="Times New Roman"/>
                <w:noProof/>
                <w:color w:val="auto"/>
                <w:sz w:val="28"/>
                <w:szCs w:val="28"/>
              </w:rPr>
              <w:t>2. Общие принципы</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_Toc2440572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5</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73" w:history="1">
            <w:r w:rsidR="00807572" w:rsidRPr="00B90C14">
              <w:rPr>
                <w:rStyle w:val="a8"/>
                <w:rFonts w:ascii="Times New Roman" w:hAnsi="Times New Roman" w:cs="Times New Roman"/>
                <w:noProof/>
                <w:color w:val="auto"/>
                <w:sz w:val="28"/>
                <w:szCs w:val="28"/>
              </w:rPr>
              <w:t>3. Организация отдыха</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_Toc2440573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13</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74" w:history="1">
            <w:r w:rsidR="00807572" w:rsidRPr="00B90C14">
              <w:rPr>
                <w:rStyle w:val="a8"/>
                <w:rFonts w:ascii="Times New Roman" w:hAnsi="Times New Roman" w:cs="Times New Roman"/>
                <w:noProof/>
                <w:color w:val="auto"/>
                <w:sz w:val="28"/>
                <w:szCs w:val="28"/>
              </w:rPr>
              <w:t>4. Основные этапы создания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_Toc2440574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14</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75" w:history="1">
            <w:r w:rsidR="00807572" w:rsidRPr="00B90C14">
              <w:rPr>
                <w:rStyle w:val="a8"/>
                <w:rFonts w:ascii="Times New Roman" w:hAnsi="Times New Roman" w:cs="Times New Roman"/>
                <w:noProof/>
                <w:color w:val="auto"/>
                <w:sz w:val="28"/>
                <w:szCs w:val="28"/>
              </w:rPr>
              <w:t>4.1. Определение вида и формы будущего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_Toc2440575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14</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76" w:history="1">
            <w:r w:rsidR="00807572" w:rsidRPr="00B90C14">
              <w:rPr>
                <w:rStyle w:val="a8"/>
                <w:rFonts w:ascii="Times New Roman" w:hAnsi="Times New Roman" w:cs="Times New Roman"/>
                <w:noProof/>
                <w:color w:val="auto"/>
                <w:sz w:val="28"/>
                <w:szCs w:val="28"/>
              </w:rPr>
              <w:t>4.2. Поиск правильного места расположения лагеря, оборудование и оснащение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_Toc2440576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23</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77" w:history="1">
            <w:r w:rsidR="00807572" w:rsidRPr="00B90C14">
              <w:rPr>
                <w:rStyle w:val="a8"/>
                <w:rFonts w:ascii="Times New Roman" w:hAnsi="Times New Roman" w:cs="Times New Roman"/>
                <w:noProof/>
                <w:color w:val="auto"/>
                <w:sz w:val="28"/>
                <w:szCs w:val="28"/>
              </w:rPr>
              <w:t>4.3. Регистрация юридического лица. Получение необходимых разрешений и лицензий.</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_Toc2440577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65</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78" w:history="1">
            <w:r w:rsidR="00807572" w:rsidRPr="00B90C14">
              <w:rPr>
                <w:rStyle w:val="a8"/>
                <w:rFonts w:ascii="Times New Roman" w:hAnsi="Times New Roman" w:cs="Times New Roman"/>
                <w:noProof/>
                <w:color w:val="auto"/>
                <w:sz w:val="28"/>
                <w:szCs w:val="28"/>
              </w:rPr>
              <w:t>4.4. Подбор кадров и персонала для работы в лагере</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_Toc2440578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83</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79" w:history="1">
            <w:r w:rsidR="00807572" w:rsidRPr="00B90C14">
              <w:rPr>
                <w:rStyle w:val="a8"/>
                <w:rFonts w:ascii="Times New Roman" w:hAnsi="Times New Roman" w:cs="Times New Roman"/>
                <w:noProof/>
                <w:color w:val="auto"/>
                <w:sz w:val="28"/>
                <w:szCs w:val="28"/>
              </w:rPr>
              <w:t>4.5. Составление документации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_Toc2440579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89</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80" w:history="1">
            <w:r w:rsidR="00807572" w:rsidRPr="00B90C14">
              <w:rPr>
                <w:rStyle w:val="a8"/>
                <w:rFonts w:ascii="Times New Roman" w:hAnsi="Times New Roman" w:cs="Times New Roman"/>
                <w:noProof/>
                <w:color w:val="auto"/>
                <w:sz w:val="28"/>
                <w:szCs w:val="28"/>
              </w:rPr>
              <w:t>4.6. Выбор программы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_Toc2440580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91</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81" w:history="1">
            <w:r w:rsidR="00807572" w:rsidRPr="00B90C14">
              <w:rPr>
                <w:rStyle w:val="a8"/>
                <w:rFonts w:ascii="Times New Roman" w:hAnsi="Times New Roman" w:cs="Times New Roman"/>
                <w:noProof/>
                <w:color w:val="auto"/>
                <w:sz w:val="28"/>
                <w:szCs w:val="28"/>
              </w:rPr>
              <w:t>4.7. Подготовка к приемке летнего загородного оздоровительного лагеря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_Toc2440581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95</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2" w:history="1">
            <w:r w:rsidR="00807572" w:rsidRPr="00B90C14">
              <w:rPr>
                <w:rStyle w:val="a8"/>
                <w:rFonts w:ascii="Times New Roman" w:eastAsia="Times New Roman" w:hAnsi="Times New Roman" w:cs="Times New Roman"/>
                <w:noProof/>
                <w:color w:val="auto"/>
                <w:sz w:val="28"/>
                <w:szCs w:val="28"/>
                <w:lang w:eastAsia="ru-RU"/>
              </w:rPr>
              <w:t>5. Организация медицинской помощи</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_Toc2440582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105</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31"/>
            <w:tabs>
              <w:tab w:val="right" w:leader="dot" w:pos="10195"/>
            </w:tabs>
            <w:rPr>
              <w:rFonts w:ascii="Times New Roman" w:eastAsiaTheme="minorEastAsia" w:hAnsi="Times New Roman" w:cs="Times New Roman"/>
              <w:noProof/>
              <w:sz w:val="28"/>
              <w:szCs w:val="28"/>
              <w:lang w:eastAsia="ru-RU"/>
            </w:rPr>
          </w:pPr>
          <w:hyperlink w:anchor="_Toc2440583" w:history="1">
            <w:r w:rsidR="00807572" w:rsidRPr="00B90C14">
              <w:rPr>
                <w:rStyle w:val="a8"/>
                <w:rFonts w:ascii="Times New Roman" w:hAnsi="Times New Roman" w:cs="Times New Roman"/>
                <w:noProof/>
                <w:color w:val="auto"/>
                <w:sz w:val="28"/>
                <w:szCs w:val="28"/>
              </w:rPr>
              <w:t>5.1. Рекомендуемые штатные нормативы медицинского пункта организаций отдыха детей и их оздоровления: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_Toc2440583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111</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31"/>
            <w:tabs>
              <w:tab w:val="right" w:leader="dot" w:pos="10195"/>
            </w:tabs>
            <w:rPr>
              <w:rFonts w:ascii="Times New Roman" w:eastAsiaTheme="minorEastAsia" w:hAnsi="Times New Roman" w:cs="Times New Roman"/>
              <w:noProof/>
              <w:sz w:val="28"/>
              <w:szCs w:val="28"/>
              <w:lang w:eastAsia="ru-RU"/>
            </w:rPr>
          </w:pPr>
          <w:hyperlink w:anchor="_Toc2440584" w:history="1">
            <w:r w:rsidR="00807572" w:rsidRPr="00B90C14">
              <w:rPr>
                <w:rStyle w:val="a8"/>
                <w:rFonts w:ascii="Times New Roman" w:hAnsi="Times New Roman" w:cs="Times New Roman"/>
                <w:noProof/>
                <w:color w:val="auto"/>
                <w:sz w:val="28"/>
                <w:szCs w:val="28"/>
              </w:rPr>
              <w:t>5.2. Стандарт оснащения медицинского пункта организаций отдыха детей и их оздоровления: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_Toc2440584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111</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5" w:history="1">
            <w:r w:rsidR="00807572" w:rsidRPr="00B90C14">
              <w:rPr>
                <w:rStyle w:val="a8"/>
                <w:rFonts w:ascii="Times New Roman" w:eastAsia="Times New Roman" w:hAnsi="Times New Roman" w:cs="Times New Roman"/>
                <w:noProof/>
                <w:color w:val="auto"/>
                <w:sz w:val="28"/>
                <w:szCs w:val="28"/>
                <w:lang w:eastAsia="ru-RU"/>
              </w:rPr>
              <w:t>6. Обеспечение безопасности</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_Toc2440585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116</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6" w:history="1">
            <w:r w:rsidR="00807572" w:rsidRPr="00B90C14">
              <w:rPr>
                <w:rStyle w:val="a8"/>
                <w:rFonts w:ascii="Times New Roman" w:hAnsi="Times New Roman" w:cs="Times New Roman"/>
                <w:noProof/>
                <w:color w:val="auto"/>
                <w:sz w:val="28"/>
                <w:szCs w:val="28"/>
              </w:rPr>
              <w:t>7. Реклама</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_Toc2440586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128</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7" w:history="1">
            <w:r w:rsidR="00807572" w:rsidRPr="00B90C14">
              <w:rPr>
                <w:rStyle w:val="a8"/>
                <w:rFonts w:ascii="Times New Roman" w:hAnsi="Times New Roman" w:cs="Times New Roman"/>
                <w:noProof/>
                <w:color w:val="auto"/>
                <w:sz w:val="28"/>
                <w:szCs w:val="28"/>
              </w:rPr>
              <w:t xml:space="preserve">8. Типовое положение </w:t>
            </w:r>
            <w:r w:rsidR="00807572" w:rsidRPr="00B90C14">
              <w:rPr>
                <w:rStyle w:val="a8"/>
                <w:rFonts w:ascii="Times New Roman" w:eastAsia="Times New Roman" w:hAnsi="Times New Roman" w:cs="Times New Roman"/>
                <w:noProof/>
                <w:color w:val="auto"/>
                <w:sz w:val="28"/>
                <w:szCs w:val="28"/>
                <w:lang w:eastAsia="ru-RU"/>
              </w:rPr>
              <w:t>о детском оздоровительном лагере</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_Toc2440587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131</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8" w:history="1">
            <w:r w:rsidR="00807572" w:rsidRPr="00B90C14">
              <w:rPr>
                <w:rStyle w:val="a8"/>
                <w:rFonts w:ascii="Times New Roman" w:hAnsi="Times New Roman" w:cs="Times New Roman"/>
                <w:noProof/>
                <w:color w:val="auto"/>
                <w:sz w:val="28"/>
                <w:szCs w:val="28"/>
              </w:rPr>
              <w:t>9. Реестр организаций отдыха детей и их оздоровления</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_Toc2440588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137</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11"/>
            <w:tabs>
              <w:tab w:val="right" w:leader="dot" w:pos="10195"/>
            </w:tabs>
            <w:rPr>
              <w:rFonts w:ascii="Times New Roman" w:eastAsiaTheme="minorEastAsia" w:hAnsi="Times New Roman" w:cs="Times New Roman"/>
              <w:noProof/>
              <w:sz w:val="28"/>
              <w:szCs w:val="28"/>
              <w:lang w:eastAsia="ru-RU"/>
            </w:rPr>
          </w:pPr>
          <w:hyperlink w:anchor="_Toc2440589" w:history="1">
            <w:r w:rsidR="00807572" w:rsidRPr="00B90C14">
              <w:rPr>
                <w:rStyle w:val="a8"/>
                <w:rFonts w:ascii="Times New Roman" w:hAnsi="Times New Roman" w:cs="Times New Roman"/>
                <w:noProof/>
                <w:color w:val="auto"/>
                <w:sz w:val="28"/>
                <w:szCs w:val="28"/>
              </w:rPr>
              <w:t>Приложение 1</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_Toc2440589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140</w:t>
            </w:r>
            <w:r w:rsidR="0083263A" w:rsidRPr="00B90C14">
              <w:rPr>
                <w:rFonts w:ascii="Times New Roman" w:hAnsi="Times New Roman" w:cs="Times New Roman"/>
                <w:noProof/>
                <w:webHidden/>
                <w:sz w:val="28"/>
                <w:szCs w:val="28"/>
              </w:rPr>
              <w:fldChar w:fldCharType="end"/>
            </w:r>
          </w:hyperlink>
        </w:p>
        <w:p w:rsidR="00807572" w:rsidRPr="00B90C14" w:rsidRDefault="00A97166">
          <w:pPr>
            <w:pStyle w:val="21"/>
            <w:tabs>
              <w:tab w:val="right" w:leader="dot" w:pos="10195"/>
            </w:tabs>
            <w:rPr>
              <w:rFonts w:ascii="Times New Roman" w:eastAsiaTheme="minorEastAsia" w:hAnsi="Times New Roman" w:cs="Times New Roman"/>
              <w:noProof/>
              <w:sz w:val="28"/>
              <w:szCs w:val="28"/>
              <w:lang w:eastAsia="ru-RU"/>
            </w:rPr>
          </w:pPr>
          <w:hyperlink w:anchor="_Toc2440590" w:history="1">
            <w:r w:rsidR="00807572" w:rsidRPr="00B90C14">
              <w:rPr>
                <w:rStyle w:val="a8"/>
                <w:rFonts w:ascii="Times New Roman" w:hAnsi="Times New Roman" w:cs="Times New Roman"/>
                <w:noProof/>
                <w:color w:val="auto"/>
                <w:sz w:val="28"/>
                <w:szCs w:val="28"/>
              </w:rPr>
              <w:t>Постановление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r w:rsidR="00807572" w:rsidRPr="00B90C14">
              <w:rPr>
                <w:rFonts w:ascii="Times New Roman" w:hAnsi="Times New Roman" w:cs="Times New Roman"/>
                <w:noProof/>
                <w:webHidden/>
                <w:sz w:val="28"/>
                <w:szCs w:val="28"/>
              </w:rPr>
              <w:tab/>
            </w:r>
            <w:r w:rsidR="0083263A" w:rsidRPr="00B90C14">
              <w:rPr>
                <w:rFonts w:ascii="Times New Roman" w:hAnsi="Times New Roman" w:cs="Times New Roman"/>
                <w:noProof/>
                <w:webHidden/>
                <w:sz w:val="28"/>
                <w:szCs w:val="28"/>
              </w:rPr>
              <w:fldChar w:fldCharType="begin"/>
            </w:r>
            <w:r w:rsidR="00807572" w:rsidRPr="00B90C14">
              <w:rPr>
                <w:rFonts w:ascii="Times New Roman" w:hAnsi="Times New Roman" w:cs="Times New Roman"/>
                <w:noProof/>
                <w:webHidden/>
                <w:sz w:val="28"/>
                <w:szCs w:val="28"/>
              </w:rPr>
              <w:instrText xml:space="preserve"> PAGEREF _Toc2440590 \h </w:instrText>
            </w:r>
            <w:r w:rsidR="0083263A" w:rsidRPr="00B90C14">
              <w:rPr>
                <w:rFonts w:ascii="Times New Roman" w:hAnsi="Times New Roman" w:cs="Times New Roman"/>
                <w:noProof/>
                <w:webHidden/>
                <w:sz w:val="28"/>
                <w:szCs w:val="28"/>
              </w:rPr>
            </w:r>
            <w:r w:rsidR="0083263A" w:rsidRPr="00B90C14">
              <w:rPr>
                <w:rFonts w:ascii="Times New Roman" w:hAnsi="Times New Roman" w:cs="Times New Roman"/>
                <w:noProof/>
                <w:webHidden/>
                <w:sz w:val="28"/>
                <w:szCs w:val="28"/>
              </w:rPr>
              <w:fldChar w:fldCharType="separate"/>
            </w:r>
            <w:r w:rsidR="00771BB0">
              <w:rPr>
                <w:rFonts w:ascii="Times New Roman" w:hAnsi="Times New Roman" w:cs="Times New Roman"/>
                <w:noProof/>
                <w:webHidden/>
                <w:sz w:val="28"/>
                <w:szCs w:val="28"/>
              </w:rPr>
              <w:t>140</w:t>
            </w:r>
            <w:r w:rsidR="0083263A" w:rsidRPr="00B90C14">
              <w:rPr>
                <w:rFonts w:ascii="Times New Roman" w:hAnsi="Times New Roman" w:cs="Times New Roman"/>
                <w:noProof/>
                <w:webHidden/>
                <w:sz w:val="28"/>
                <w:szCs w:val="28"/>
              </w:rPr>
              <w:fldChar w:fldCharType="end"/>
            </w:r>
          </w:hyperlink>
        </w:p>
        <w:p w:rsidR="00E52E17" w:rsidRPr="00B90C14" w:rsidRDefault="0083263A">
          <w:r w:rsidRPr="00B90C14">
            <w:rPr>
              <w:rFonts w:ascii="Times New Roman" w:hAnsi="Times New Roman" w:cs="Times New Roman"/>
              <w:sz w:val="28"/>
              <w:szCs w:val="28"/>
            </w:rPr>
            <w:fldChar w:fldCharType="end"/>
          </w:r>
        </w:p>
      </w:sdtContent>
    </w:sdt>
    <w:p w:rsidR="009D7428" w:rsidRPr="00B90C14" w:rsidRDefault="002E3B34" w:rsidP="009A0D94">
      <w:pPr>
        <w:pStyle w:val="1"/>
        <w:spacing w:line="360" w:lineRule="auto"/>
        <w:ind w:firstLine="709"/>
        <w:rPr>
          <w:rFonts w:ascii="Times New Roman" w:hAnsi="Times New Roman" w:cs="Times New Roman"/>
          <w:color w:val="auto"/>
        </w:rPr>
      </w:pPr>
      <w:bookmarkStart w:id="1" w:name="_Toc2440571"/>
      <w:r w:rsidRPr="00B90C14">
        <w:rPr>
          <w:rFonts w:ascii="Times New Roman" w:hAnsi="Times New Roman" w:cs="Times New Roman"/>
          <w:color w:val="auto"/>
        </w:rPr>
        <w:lastRenderedPageBreak/>
        <w:t xml:space="preserve">1. </w:t>
      </w:r>
      <w:r w:rsidR="009D7428" w:rsidRPr="00B90C14">
        <w:rPr>
          <w:rFonts w:ascii="Times New Roman" w:hAnsi="Times New Roman" w:cs="Times New Roman"/>
          <w:color w:val="auto"/>
        </w:rPr>
        <w:t>Введение</w:t>
      </w:r>
      <w:bookmarkEnd w:id="1"/>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Летние каникулы составляют четвёртую часть учебного года и имеют исключительно важное значение для непрерывного образования, развития школьников. В системе образования каникулы играют весьма важную роль для развития, воспитания и оздоровления детей и подростков. Каникулы - время действий, пробы и проверки сил, время освоения и осмысления окружающего мира ребёнком. Каждый день, каждый час каникул удивителен и неповторим. Весь вопрос заключается в том, чтобы интересно, занимательно с выдумкой организовать досуг детей, увлечь их полезными практическими занятиями. </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настоящее время сложилась определённая традиционная система в организации каникулярного отдыха. Воспитательная ценность системы состоит в том, что она создаёт условия для педагогически целесообразного, эмоционально 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 </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 каникулах дети открывают мир и себя в этом мире, осваив</w:t>
      </w:r>
      <w:r w:rsidR="00FE2036">
        <w:rPr>
          <w:rFonts w:ascii="Times New Roman" w:hAnsi="Times New Roman" w:cs="Times New Roman"/>
          <w:sz w:val="28"/>
          <w:szCs w:val="28"/>
        </w:rPr>
        <w:t>ают пространство времени, отведе</w:t>
      </w:r>
      <w:r w:rsidRPr="00B90C14">
        <w:rPr>
          <w:rFonts w:ascii="Times New Roman" w:hAnsi="Times New Roman" w:cs="Times New Roman"/>
          <w:sz w:val="28"/>
          <w:szCs w:val="28"/>
        </w:rPr>
        <w:t>нное для э</w:t>
      </w:r>
      <w:r w:rsidR="00FE2036">
        <w:rPr>
          <w:rFonts w:ascii="Times New Roman" w:hAnsi="Times New Roman" w:cs="Times New Roman"/>
          <w:sz w:val="28"/>
          <w:szCs w:val="28"/>
        </w:rPr>
        <w:t>тих каникул, пытаются узнать все о чем-нибудь и что-нибудь, обо все</w:t>
      </w:r>
      <w:r w:rsidRPr="00B90C14">
        <w:rPr>
          <w:rFonts w:ascii="Times New Roman" w:hAnsi="Times New Roman" w:cs="Times New Roman"/>
          <w:sz w:val="28"/>
          <w:szCs w:val="28"/>
        </w:rPr>
        <w:t xml:space="preserve">м абсолютно и всегда с удовольствием. Здоровый образ жизни и активный отдых - две составляющие формирования и становления личности ребенка. Разумное сочетание отдыха и труда, спорта </w:t>
      </w:r>
      <w:r w:rsidR="00FE2036">
        <w:rPr>
          <w:rFonts w:ascii="Times New Roman" w:hAnsi="Times New Roman" w:cs="Times New Roman"/>
          <w:sz w:val="28"/>
          <w:szCs w:val="28"/>
        </w:rPr>
        <w:t>и творчества дисциплинирует ребе</w:t>
      </w:r>
      <w:r w:rsidRPr="00B90C14">
        <w:rPr>
          <w:rFonts w:ascii="Times New Roman" w:hAnsi="Times New Roman" w:cs="Times New Roman"/>
          <w:sz w:val="28"/>
          <w:szCs w:val="28"/>
        </w:rPr>
        <w:t xml:space="preserve">нка, балансирует его мышление и эмоции. </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Современный школьник находится в условиях максимально - учебной загруженности. В связи с этим ребенок постоянно находится в состоянии своего рода психологического стресса и невозможности, из-за отсутствия времени, реализовать свои собственные потребности и интересы. Организованная деятельность школьников, во время каникул - одна из эффективных форм данной интеграции. </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Но времяпрепровождение детей не может быть стихийным процессом. Этот процесс необходимо организовать, учитывая потребность подрастающего поколения, а также влияние микросоциума на процессы социализации личности. Организация детского отдыха направлена на представление максимальной возможности, научиться самостоятельной деятельности, развивать свои творческие способности.</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качестве основной цели организованного отдыха детей и подростков, которую ставят перед собой организаторы досуга, можно назвать формирование и развитие личности каждого ребёнка в результате общения со взрослыми и сверстниками, включение в разнообразные виды деятельности, в социально значимую и эмоционально насыщенную жизнь.</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Социально-культурная деятельность детей и подростков в условиях летнего оздоровительного отдыха может способствовать воплощению гуманного, личностно ориентированного общения, сотрудничества детей, которое побуждает каждого ребенка к проявлению субъектной позиции, к саморазвитию личности при соблюдении общих и частных педагогических условий, определяющих, с одной стороны, особенности взаимодействия субъектов педагогического процесса (ребенок, временный детский коллектив, педагог-организатор детского досуга), а с другой, - содержание социально-культурной деятельности и особенности ее организации в процессе летнего оздоровительного отдыха (педагогическая программа социально-культурной деятельности, основанная на сочетании принципов организации и самоорганизации детского досуга; интеграция деятельности педагогов и обслуживающего персонала по осуществлению педагогической программы; эффективная система анализа, контроля и оценки реализуемой программы). </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системе непрерывного образования каникулы в целом, а летние в особенности, играют весьма важную роль для развития, воспитания и оздоровления детей и подростков. Лето - это своего рода мостик между завершающимся учебным годом и предстоящим. Воспитательная ценность системы летнего отдыха состоит в том, что она создаёт условия для педагогически целесообразного, эмоционально </w:t>
      </w:r>
      <w:r w:rsidRPr="00B90C14">
        <w:rPr>
          <w:rFonts w:ascii="Times New Roman" w:hAnsi="Times New Roman" w:cs="Times New Roman"/>
          <w:sz w:val="28"/>
          <w:szCs w:val="28"/>
        </w:rPr>
        <w:lastRenderedPageBreak/>
        <w:t>привлекательного досуга школьников, восстановления их здоровья,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Летний отдых - это возможность для творческого развития детей, обогащения духовного мира и интеллекта ребёнка. Все направления работы летнего лагеря - физкультурно-оздоровительное, туристско-краеведческое и трудовое - имеют познавательный характер.</w:t>
      </w:r>
    </w:p>
    <w:p w:rsidR="009D7428" w:rsidRPr="00B90C14" w:rsidRDefault="009D7428"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Организация досуга, игровая деятельность должны побуждать к пр</w:t>
      </w:r>
      <w:r w:rsidR="003E7592">
        <w:rPr>
          <w:rFonts w:ascii="Times New Roman" w:hAnsi="Times New Roman" w:cs="Times New Roman"/>
          <w:sz w:val="28"/>
          <w:szCs w:val="28"/>
        </w:rPr>
        <w:t>иобретению новых знаний, к серье</w:t>
      </w:r>
      <w:r w:rsidRPr="00B90C14">
        <w:rPr>
          <w:rFonts w:ascii="Times New Roman" w:hAnsi="Times New Roman" w:cs="Times New Roman"/>
          <w:sz w:val="28"/>
          <w:szCs w:val="28"/>
        </w:rPr>
        <w:t xml:space="preserve">зным размышлениям. Разумное сочетание отдыха и труда, спорта </w:t>
      </w:r>
      <w:r w:rsidR="003E7592">
        <w:rPr>
          <w:rFonts w:ascii="Times New Roman" w:hAnsi="Times New Roman" w:cs="Times New Roman"/>
          <w:sz w:val="28"/>
          <w:szCs w:val="28"/>
        </w:rPr>
        <w:t>и творчества дисциплинирует ребе</w:t>
      </w:r>
      <w:r w:rsidRPr="00B90C14">
        <w:rPr>
          <w:rFonts w:ascii="Times New Roman" w:hAnsi="Times New Roman" w:cs="Times New Roman"/>
          <w:sz w:val="28"/>
          <w:szCs w:val="28"/>
        </w:rPr>
        <w:t xml:space="preserve">нка, балансирует его мышление и эмоции. Программа работы с детьми во время летних каникул направлена на создание благоприятных условий для оздоровления и организации досуга учащихся в период каникул, на увеличение количества детей, охваченных организованным отдыхом. </w:t>
      </w:r>
    </w:p>
    <w:p w:rsidR="009A0D94" w:rsidRPr="00B90C14" w:rsidRDefault="009A0D94" w:rsidP="009A0D94">
      <w:pPr>
        <w:spacing w:after="0" w:line="360" w:lineRule="auto"/>
        <w:ind w:firstLine="709"/>
        <w:jc w:val="both"/>
        <w:rPr>
          <w:rFonts w:ascii="Times New Roman" w:hAnsi="Times New Roman" w:cs="Times New Roman"/>
          <w:sz w:val="28"/>
          <w:szCs w:val="28"/>
        </w:rPr>
      </w:pPr>
    </w:p>
    <w:p w:rsidR="006552FA" w:rsidRPr="00B90C14" w:rsidRDefault="002E3B34" w:rsidP="009A0D94">
      <w:pPr>
        <w:pStyle w:val="1"/>
        <w:spacing w:before="0" w:line="360" w:lineRule="auto"/>
        <w:ind w:firstLine="709"/>
        <w:rPr>
          <w:rFonts w:ascii="Times New Roman" w:hAnsi="Times New Roman" w:cs="Times New Roman"/>
          <w:color w:val="auto"/>
        </w:rPr>
      </w:pPr>
      <w:bookmarkStart w:id="2" w:name="_Toc2440572"/>
      <w:r w:rsidRPr="00B90C14">
        <w:rPr>
          <w:rFonts w:ascii="Times New Roman" w:hAnsi="Times New Roman" w:cs="Times New Roman"/>
          <w:color w:val="auto"/>
        </w:rPr>
        <w:t xml:space="preserve">2. </w:t>
      </w:r>
      <w:r w:rsidR="006552FA" w:rsidRPr="00B90C14">
        <w:rPr>
          <w:rFonts w:ascii="Times New Roman" w:hAnsi="Times New Roman" w:cs="Times New Roman"/>
          <w:color w:val="auto"/>
        </w:rPr>
        <w:t>Общие принципы</w:t>
      </w:r>
      <w:bookmarkEnd w:id="2"/>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Конституцией Российской Федерации предусмотрено, что материнство и детство, семья находятся под защитой государства (часть 1 статьи 38), координация вопросов здравоохранения; защиты семьи, материнства, отцовства и детства находятся в совместном ведении Российской Федерации и субъектов Российской Федерации (часть 1 статьи 72).</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Основные гарантии прав и законных интересов ребенка, предусмотренных Конституцией Российской Федерации, установлены Федеральным законом от 24 июля 1998 года № 124-ФЗ «Об основных гарантиях прав ребенка в Российской Федерации» (далее –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статье 1 данного Федерального закона даны определения основных понятий: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ребенок – лицо до достижения им возраста 18 лет (совершеннолетия);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отдых детей и их оздоровление – совокупность мероприятий, направленных на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организации отдыха детей и их оздоровления – организации сезонного действия или круглогодичного действия независимо от организационно-правовых форм и форм собственности, основная деятельность которых направлена на реализацию услуг по обеспечению отдыха детей и их оздоровления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и другие лагеря), санаторно-оздоровительные детские лагеря и иные организации), и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а также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(оборонно-спортивные лагеря, туристические лагеря, эколого-биологические лагеря, творческие лагеря, историко-патриотические лагеря, технические лагеря, краеведческие и другие лагеря), созданные при организациях социального обслуживания, санаторно-курортных организациях, общественных организациях (объединениях) и иных организациях;</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дети, находящиеся в трудной жизненной ситуации –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w:t>
      </w:r>
      <w:r w:rsidRPr="00B90C14">
        <w:rPr>
          <w:rFonts w:ascii="Times New Roman" w:hAnsi="Times New Roman" w:cs="Times New Roman"/>
          <w:sz w:val="28"/>
          <w:szCs w:val="28"/>
        </w:rPr>
        <w:lastRenderedPageBreak/>
        <w:t xml:space="preserve">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w:t>
      </w:r>
      <w:r w:rsidRPr="00B90C14">
        <w:rPr>
          <w:rFonts w:ascii="Times New Roman" w:hAnsi="Times New Roman" w:cs="Times New Roman"/>
          <w:sz w:val="28"/>
          <w:szCs w:val="28"/>
        </w:rPr>
        <w:br/>
        <w:t xml:space="preserve">в воспитательных колониях; дети, находящиеся в образовательных организациях для обучающихся с </w:t>
      </w:r>
      <w:proofErr w:type="spellStart"/>
      <w:r w:rsidRPr="00B90C14">
        <w:rPr>
          <w:rFonts w:ascii="Times New Roman" w:hAnsi="Times New Roman" w:cs="Times New Roman"/>
          <w:sz w:val="28"/>
          <w:szCs w:val="28"/>
        </w:rPr>
        <w:t>девиантным</w:t>
      </w:r>
      <w:proofErr w:type="spellEnd"/>
      <w:r w:rsidRPr="00B90C14">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Полномочия органов государственной власти Российской Федерации на осуществление гарантий прав ребенка в Российской Федерации определены в части 1 статьи 5 ФЗ-124, это:</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установление основ федеральной политики в интересах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выбор приоритетных направлений деятельности по обеспечению прав и законных интересов ребенка, охраны его здоровья и нравственности;</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установление основ государственного регулирования и государственного контроля организации отдыха и оздоровления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 отнесено к полномочиям органов государственной власти субъектов Российской Федерации (часть 2 статьи 5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 (часть 1 стати 12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 принятию нормативных правовых актов, регулирующих деятельность организаций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 созданию безопасных условий пребывания в организациях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 обеспечению максимальной доступности услуг организаций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по контролю за соблюдением требований законодательства в сфере организации отдыха и оздоровления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целях повышения качества и безопасности отдыха и оздоровления детей организация отдыха детей и их оздоровления обязана (часть 2 стати 12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создавать безопасные условия пребывания в ней детей, присмотра и ухода </w:t>
      </w:r>
      <w:r w:rsidRPr="00B90C14">
        <w:rPr>
          <w:rFonts w:ascii="Times New Roman" w:hAnsi="Times New Roman" w:cs="Times New Roman"/>
          <w:sz w:val="28"/>
          <w:szCs w:val="28"/>
        </w:rPr>
        <w:br/>
        <w:t>за ними, организации их питания, перевозки к местам отдыха и обратно, содержания детей в соответствии с установленными санитарно-эпидемиологическими и иными требованиями и нормами, обеспечивающими жизнь и здоровье детей, работников организации отдыха детей и их оздоровления, включая соблюдение требований обеспечения антитеррористической защищенности,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обеспечивать соответствие квалификации работников организации отдыха детей и их оздоровления соответствующим профессиональным стандартам или квалификационным требованиям в соответствии с трудовым законодательством.</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законом от 21 июля 2014 г. №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w:t>
      </w:r>
      <w:r w:rsidRPr="00B90C14">
        <w:rPr>
          <w:rFonts w:ascii="Times New Roman" w:hAnsi="Times New Roman" w:cs="Times New Roman"/>
          <w:sz w:val="28"/>
          <w:szCs w:val="28"/>
        </w:rPr>
        <w:br/>
        <w:t>и иным организациям в осуществлении общественного контроля в сфере защиты прав детей на отдых и оздоровление (часть 3 стати 12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Обращения родителей (лиц, их заменяющих) по вопросам организации отдыха и оздоровления детей, направляемые в органы государственной власти субъектов </w:t>
      </w:r>
      <w:r w:rsidRPr="00B90C14">
        <w:rPr>
          <w:rFonts w:ascii="Times New Roman" w:hAnsi="Times New Roman" w:cs="Times New Roman"/>
          <w:sz w:val="28"/>
          <w:szCs w:val="28"/>
        </w:rPr>
        <w:lastRenderedPageBreak/>
        <w:t>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законом от 2 мая 2006 г. № 59-ФЗ «О порядке рассмотрения обращений граждан Российской Федерации» (часть 4 стати 12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Согласно части 1 статьи 12.1 ФЗ-124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утверждение примерных положений об организациях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издание методических рекомендаций по обеспечению организации отдыха и оздоровления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обеспечение федерального государственного контроля за соблюдением требований законодательства Российской Федерации в сфере организации отдыха и оздоровления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утверждение примерной формы договора об организации отдыха и оздоровления ребенка.</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Полномочия органов исполнительной власти субъектов Российской Федерации в сфере организации отдыха и оздоровления детей определены в части 2 статьи 12.1 ФЗ-124:</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реализация государственной политики в сфере организации отдыха и оздоровления детей на территории субъекта Российской Федерации, включая обеспечение безопасности их жизни и здоровья;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осуществление регионального государственного контроля за соблюдением требований законодательства Российской Федерации в сфере организации отдыха и оздоровления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формирование, ведение и размещение на своем официальном сайте в сети "Интернет" реестров организаций отдыха детей и их оздоровления.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 (часть 3 статьи 12.1 ФЗ-124).</w:t>
      </w:r>
    </w:p>
    <w:p w:rsidR="006552FA" w:rsidRPr="00B90C14" w:rsidRDefault="006552FA" w:rsidP="009A0D94">
      <w:pPr>
        <w:spacing w:after="0" w:line="360" w:lineRule="auto"/>
        <w:ind w:firstLine="709"/>
        <w:jc w:val="both"/>
        <w:rPr>
          <w:rFonts w:ascii="Times New Roman" w:hAnsi="Times New Roman" w:cs="Times New Roman"/>
          <w:sz w:val="28"/>
          <w:szCs w:val="28"/>
        </w:rPr>
      </w:pPr>
      <w:bookmarkStart w:id="3" w:name="Par176"/>
      <w:bookmarkEnd w:id="3"/>
      <w:r w:rsidRPr="00B90C14">
        <w:rPr>
          <w:rFonts w:ascii="Times New Roman" w:hAnsi="Times New Roman" w:cs="Times New Roman"/>
          <w:sz w:val="28"/>
          <w:szCs w:val="28"/>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(далее – ФЗ-131)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Start"/>
      <w:r w:rsidRPr="00B90C14">
        <w:rPr>
          <w:rFonts w:ascii="Times New Roman" w:hAnsi="Times New Roman" w:cs="Times New Roman"/>
          <w:sz w:val="28"/>
          <w:szCs w:val="28"/>
        </w:rPr>
        <w:t>отнесено  к</w:t>
      </w:r>
      <w:proofErr w:type="gramEnd"/>
      <w:r w:rsidRPr="00B90C14">
        <w:rPr>
          <w:rFonts w:ascii="Times New Roman" w:hAnsi="Times New Roman" w:cs="Times New Roman"/>
          <w:sz w:val="28"/>
          <w:szCs w:val="28"/>
        </w:rPr>
        <w:t xml:space="preserve"> вопросам  местного значения муниципального района и городского округа (статья 15 и статья 16 ФЗ-131).</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Санитарно-эпидемиологические требования к условиям отдыха и оздоровления детей, их воспитания и обучения определены статьей 28 Федерального закона от 30 </w:t>
      </w:r>
      <w:r w:rsidRPr="00B90C14">
        <w:rPr>
          <w:rFonts w:ascii="Times New Roman" w:hAnsi="Times New Roman" w:cs="Times New Roman"/>
          <w:sz w:val="28"/>
          <w:szCs w:val="28"/>
        </w:rPr>
        <w:lastRenderedPageBreak/>
        <w:t>марта 1999 г. № 52-ФЗ «О санитарно-эпидемиологическом благополучии населения» (далее ФЗ-52), в соответствии с которым:</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организациях отдыха и оздоровления детей, дошкольных и других образовательных организациях независимо от организационно-правовых форм должны осуществляться меры по профилактике заболеваний, сохранению и укреплению здоровья обучающихся и воспитанников, в том числе меры по организации их питания, и выполняться требования санитарного законодательства (часть 1 статьи 28 ФЗ-52);</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программы, методики и режимы воспитания и обучения детей допускаются к применению при наличии санитарно-эпидемиологических заключений. Использование технических, аудиовизуальных и иных средств воспитания и обучения, учебной мебели, учебной и иной издательской продукции для детей осуществляется при условии их соответствия санитарно-эпидемиологическим требованиям (часть 2 статьи 28 ФЗ-52).</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целях поэтапного принятия мер по совершенствованию законодательной и нормативно-правовой базы, созданию условий для качественного и безопасного отдыха и оздоровления детей, сохранению и развитию инфраструктуры организаций отдыха и оздоровления детей разработаны Основы государственного регулирования и государственного контроля организации отдыха и оздоровления детей, утвержденные распоряжением Правительства Российской Федерации от 22 мая 2017 г.  № 978-р.</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Основы государственного регулирования и государственного контроля организации отдыха и оздоровления детей определяют систему принципов, приоритетных задач и механизмов, обеспечивающих организацию отдыха и оздоровления </w:t>
      </w:r>
      <w:proofErr w:type="gramStart"/>
      <w:r w:rsidRPr="00B90C14">
        <w:rPr>
          <w:rFonts w:ascii="Times New Roman" w:hAnsi="Times New Roman" w:cs="Times New Roman"/>
          <w:sz w:val="28"/>
          <w:szCs w:val="28"/>
        </w:rPr>
        <w:t>детей  в</w:t>
      </w:r>
      <w:proofErr w:type="gramEnd"/>
      <w:r w:rsidRPr="00B90C14">
        <w:rPr>
          <w:rFonts w:ascii="Times New Roman" w:hAnsi="Times New Roman" w:cs="Times New Roman"/>
          <w:sz w:val="28"/>
          <w:szCs w:val="28"/>
        </w:rPr>
        <w:t xml:space="preserve"> Российской Федерации.</w:t>
      </w:r>
    </w:p>
    <w:p w:rsidR="009A0D94" w:rsidRPr="00B90C14" w:rsidRDefault="009A0D94" w:rsidP="009A0D94">
      <w:pPr>
        <w:spacing w:after="0" w:line="360" w:lineRule="auto"/>
        <w:ind w:firstLine="709"/>
        <w:jc w:val="both"/>
        <w:rPr>
          <w:rFonts w:ascii="Times New Roman" w:hAnsi="Times New Roman" w:cs="Times New Roman"/>
          <w:sz w:val="28"/>
          <w:szCs w:val="28"/>
        </w:rPr>
      </w:pPr>
    </w:p>
    <w:p w:rsidR="006552FA" w:rsidRPr="00B90C14" w:rsidRDefault="002E3B34" w:rsidP="009A0D94">
      <w:pPr>
        <w:pStyle w:val="1"/>
        <w:spacing w:before="0" w:line="360" w:lineRule="auto"/>
        <w:ind w:firstLine="709"/>
        <w:rPr>
          <w:rFonts w:ascii="Times New Roman" w:hAnsi="Times New Roman" w:cs="Times New Roman"/>
          <w:color w:val="auto"/>
        </w:rPr>
      </w:pPr>
      <w:bookmarkStart w:id="4" w:name="_Toc2440573"/>
      <w:r w:rsidRPr="00B90C14">
        <w:rPr>
          <w:rFonts w:ascii="Times New Roman" w:hAnsi="Times New Roman" w:cs="Times New Roman"/>
          <w:color w:val="auto"/>
        </w:rPr>
        <w:lastRenderedPageBreak/>
        <w:t xml:space="preserve">3. </w:t>
      </w:r>
      <w:r w:rsidR="006552FA" w:rsidRPr="00B90C14">
        <w:rPr>
          <w:rFonts w:ascii="Times New Roman" w:hAnsi="Times New Roman" w:cs="Times New Roman"/>
          <w:color w:val="auto"/>
        </w:rPr>
        <w:t>Организация отдыха</w:t>
      </w:r>
      <w:bookmarkEnd w:id="4"/>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соответствии с </w:t>
      </w:r>
      <w:r w:rsidR="00241BC7">
        <w:rPr>
          <w:rFonts w:ascii="Times New Roman" w:hAnsi="Times New Roman" w:cs="Times New Roman"/>
          <w:sz w:val="28"/>
          <w:szCs w:val="28"/>
        </w:rPr>
        <w:t>частью</w:t>
      </w:r>
      <w:r w:rsidRPr="00B90C14">
        <w:rPr>
          <w:rFonts w:ascii="Times New Roman" w:hAnsi="Times New Roman" w:cs="Times New Roman"/>
          <w:sz w:val="28"/>
          <w:szCs w:val="28"/>
        </w:rPr>
        <w:t xml:space="preserve"> 5 статьи 28 Федерального закона от 29 декабря 2012 г. № 273-ФЗ «Об образовании в Российской Федерации» (далее – ФЗ- 273) образовательная организация вправе осуществлять организацию отдыха и оздоровления обучающихся в каникулярное время (с круглосуточным или дневным пребыванием). К организациям, осуществляющим обучение, относятся в том числе организации, осуществляющие лечение, оздоровление и (или) отдых (статья 31 ФЗ-273). </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Деятельность организаций отдыха детей и их оздоровления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статьей 91 ФЗ-273.</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Организациям отдыха детей и их оздоровления рекомендовано вести деятельность, направленную на реализацию дополнительных </w:t>
      </w:r>
      <w:proofErr w:type="spellStart"/>
      <w:r w:rsidRPr="00B90C14">
        <w:rPr>
          <w:rFonts w:ascii="Times New Roman" w:hAnsi="Times New Roman" w:cs="Times New Roman"/>
          <w:sz w:val="28"/>
          <w:szCs w:val="28"/>
        </w:rPr>
        <w:t>общеразваивающих</w:t>
      </w:r>
      <w:proofErr w:type="spellEnd"/>
      <w:r w:rsidRPr="00B90C14">
        <w:rPr>
          <w:rFonts w:ascii="Times New Roman" w:hAnsi="Times New Roman" w:cs="Times New Roman"/>
          <w:sz w:val="28"/>
          <w:szCs w:val="28"/>
        </w:rPr>
        <w:t xml:space="preserve"> программ, и быть укомплектованными педагогическим коллективом, </w:t>
      </w:r>
      <w:proofErr w:type="gramStart"/>
      <w:r w:rsidRPr="00B90C14">
        <w:rPr>
          <w:rFonts w:ascii="Times New Roman" w:hAnsi="Times New Roman" w:cs="Times New Roman"/>
          <w:sz w:val="28"/>
          <w:szCs w:val="28"/>
        </w:rPr>
        <w:t>согласно  требованиям</w:t>
      </w:r>
      <w:proofErr w:type="gramEnd"/>
      <w:r w:rsidRPr="00B90C14">
        <w:rPr>
          <w:rFonts w:ascii="Times New Roman" w:hAnsi="Times New Roman" w:cs="Times New Roman"/>
          <w:sz w:val="28"/>
          <w:szCs w:val="28"/>
        </w:rPr>
        <w:t xml:space="preserve"> Федерального закона № 273-ФЗ. Обязательно наличие в штате учреждения квалифицированных педагогов-организаторов по обеспечению досуга детей. Организация отдыха детей и их оздоровления закрепляет за. отрядами необходимое количество педагогов и вожатых на весь период пребывания детей. Рекомендовано наличие в штатном расписании психолога. </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соответствии с пунктом 2 части 6 статьи 28 ФЗ-273 образовательная организация обязана осуществлять свою деятельность в соответствии с законодательством об образовании, в том числе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 </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Организации, осуществляющие образовательную деятельность, при реализации образовательных программ создают условия для охраны здоровья </w:t>
      </w:r>
      <w:r w:rsidRPr="00B90C14">
        <w:rPr>
          <w:rFonts w:ascii="Times New Roman" w:hAnsi="Times New Roman" w:cs="Times New Roman"/>
          <w:sz w:val="28"/>
          <w:szCs w:val="28"/>
        </w:rPr>
        <w:lastRenderedPageBreak/>
        <w:t xml:space="preserve">обучающихся, в том числе обеспечивают соблюдение государственных санитарно-эпидемиологических правил и нормативов (пункт 3 части 4 статьи 41 ФЗ-273). </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осуществлении образовательной деятельности, в том числе при организации отдыха и оздоровления обучающихся в каникулярное время необходимо соблюдать санитарно-эпидемиологические требования к устройству, содержанию и организации работы стационарных организаций отдыха и оздоровления детей, утвержденных постановлением Главного государственного санитарного врача Российской Федерации от 27 декабря 2013 г. № 73, а также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4 июля 2014 г. № 41. </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Образовательная организация несет ответственность в установленном законодательством Российской Федерации порядке, в том числе за жизнь и здоровье обучающихся, работников образовательной организации (часть 7 статьи 28 ФЗ-273).</w:t>
      </w:r>
    </w:p>
    <w:p w:rsidR="00424A83" w:rsidRPr="00B90C14" w:rsidRDefault="00424A83" w:rsidP="009A0D94">
      <w:pPr>
        <w:spacing w:after="0" w:line="360" w:lineRule="auto"/>
        <w:ind w:firstLine="709"/>
        <w:jc w:val="both"/>
        <w:rPr>
          <w:rFonts w:ascii="Times New Roman" w:hAnsi="Times New Roman" w:cs="Times New Roman"/>
          <w:sz w:val="28"/>
          <w:szCs w:val="28"/>
        </w:rPr>
      </w:pPr>
    </w:p>
    <w:p w:rsidR="00BF363B" w:rsidRPr="00B90C14" w:rsidRDefault="002E3B34" w:rsidP="009A0D94">
      <w:pPr>
        <w:pStyle w:val="1"/>
        <w:spacing w:before="0" w:line="360" w:lineRule="auto"/>
        <w:ind w:firstLine="709"/>
        <w:rPr>
          <w:rFonts w:ascii="Times New Roman" w:hAnsi="Times New Roman" w:cs="Times New Roman"/>
          <w:color w:val="auto"/>
        </w:rPr>
      </w:pPr>
      <w:bookmarkStart w:id="5" w:name="_Toc2440574"/>
      <w:r w:rsidRPr="00B90C14">
        <w:rPr>
          <w:rFonts w:ascii="Times New Roman" w:hAnsi="Times New Roman" w:cs="Times New Roman"/>
          <w:color w:val="auto"/>
        </w:rPr>
        <w:t xml:space="preserve">4. </w:t>
      </w:r>
      <w:r w:rsidR="00641ED5" w:rsidRPr="00B90C14">
        <w:rPr>
          <w:rFonts w:ascii="Times New Roman" w:hAnsi="Times New Roman" w:cs="Times New Roman"/>
          <w:color w:val="auto"/>
        </w:rPr>
        <w:t>Основные этапы создания лагеря</w:t>
      </w:r>
      <w:bookmarkEnd w:id="5"/>
    </w:p>
    <w:p w:rsidR="002E3B34" w:rsidRPr="00B90C14" w:rsidRDefault="002E3B34" w:rsidP="009A0D94">
      <w:pPr>
        <w:pStyle w:val="1"/>
        <w:spacing w:before="0" w:line="360" w:lineRule="auto"/>
        <w:ind w:firstLine="709"/>
        <w:rPr>
          <w:rFonts w:ascii="Times New Roman" w:eastAsia="Times New Roman" w:hAnsi="Times New Roman" w:cs="Times New Roman"/>
          <w:color w:val="auto"/>
          <w:lang w:eastAsia="ru-RU"/>
        </w:rPr>
      </w:pPr>
    </w:p>
    <w:p w:rsidR="00641ED5" w:rsidRPr="00B90C14" w:rsidRDefault="002E3B34" w:rsidP="009A0D94">
      <w:pPr>
        <w:pStyle w:val="2"/>
        <w:spacing w:before="0" w:beforeAutospacing="0" w:line="360" w:lineRule="auto"/>
        <w:ind w:firstLine="709"/>
        <w:rPr>
          <w:sz w:val="28"/>
          <w:szCs w:val="28"/>
        </w:rPr>
      </w:pPr>
      <w:bookmarkStart w:id="6" w:name="_Toc2440575"/>
      <w:r w:rsidRPr="00B90C14">
        <w:rPr>
          <w:sz w:val="28"/>
          <w:szCs w:val="28"/>
        </w:rPr>
        <w:t>4.1</w:t>
      </w:r>
      <w:r w:rsidR="00641ED5" w:rsidRPr="00B90C14">
        <w:rPr>
          <w:sz w:val="28"/>
          <w:szCs w:val="28"/>
        </w:rPr>
        <w:t>. Определение вида и формы будущего лагеря</w:t>
      </w:r>
      <w:bookmarkEnd w:id="6"/>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Приказом </w:t>
      </w:r>
      <w:proofErr w:type="spellStart"/>
      <w:r w:rsidRPr="00B90C14">
        <w:rPr>
          <w:rFonts w:ascii="Times New Roman" w:hAnsi="Times New Roman" w:cs="Times New Roman"/>
          <w:sz w:val="28"/>
          <w:szCs w:val="28"/>
        </w:rPr>
        <w:t>Минобрнауки</w:t>
      </w:r>
      <w:proofErr w:type="spellEnd"/>
      <w:r w:rsidRPr="00B90C14">
        <w:rPr>
          <w:rFonts w:ascii="Times New Roman" w:hAnsi="Times New Roman" w:cs="Times New Roman"/>
          <w:sz w:val="28"/>
          <w:szCs w:val="28"/>
        </w:rPr>
        <w:t xml:space="preserve"> России от 13 июля 2017 г. № 656 определены 5 основных типов детских лагерей (</w:t>
      </w:r>
      <w:r w:rsidR="00E71F63">
        <w:rPr>
          <w:rFonts w:ascii="Times New Roman" w:eastAsia="Times New Roman" w:hAnsi="Times New Roman" w:cs="Times New Roman"/>
          <w:color w:val="000000"/>
          <w:sz w:val="28"/>
          <w:szCs w:val="28"/>
          <w:lang w:eastAsia="ru-RU"/>
        </w:rPr>
        <w:t>организация</w:t>
      </w:r>
      <w:r w:rsidR="00E71F63" w:rsidRPr="003A39FD">
        <w:rPr>
          <w:rFonts w:ascii="Times New Roman" w:eastAsia="Times New Roman" w:hAnsi="Times New Roman" w:cs="Times New Roman"/>
          <w:color w:val="000000"/>
          <w:sz w:val="28"/>
          <w:szCs w:val="28"/>
          <w:lang w:eastAsia="ru-RU"/>
        </w:rPr>
        <w:t xml:space="preserve"> отдыха детей и их оздоровления сезонного действия или круглогодичного действия</w:t>
      </w:r>
      <w:r w:rsidR="00E71F63" w:rsidRPr="00B90C14">
        <w:rPr>
          <w:rFonts w:ascii="Times New Roman" w:hAnsi="Times New Roman" w:cs="Times New Roman"/>
          <w:sz w:val="28"/>
          <w:szCs w:val="28"/>
        </w:rPr>
        <w:t xml:space="preserve"> </w:t>
      </w:r>
      <w:r w:rsidR="00E71F63">
        <w:rPr>
          <w:rFonts w:ascii="Times New Roman" w:hAnsi="Times New Roman" w:cs="Times New Roman"/>
          <w:sz w:val="28"/>
          <w:szCs w:val="28"/>
        </w:rPr>
        <w:t xml:space="preserve">(далее – </w:t>
      </w:r>
      <w:r w:rsidRPr="00B90C14">
        <w:rPr>
          <w:rFonts w:ascii="Times New Roman" w:hAnsi="Times New Roman" w:cs="Times New Roman"/>
          <w:sz w:val="28"/>
          <w:szCs w:val="28"/>
        </w:rPr>
        <w:t>детский центр</w:t>
      </w:r>
      <w:r w:rsidR="00E71F63">
        <w:rPr>
          <w:rFonts w:ascii="Times New Roman" w:hAnsi="Times New Roman" w:cs="Times New Roman"/>
          <w:sz w:val="28"/>
          <w:szCs w:val="28"/>
        </w:rPr>
        <w:t>);</w:t>
      </w:r>
      <w:r w:rsidRPr="00B90C14">
        <w:rPr>
          <w:rFonts w:ascii="Times New Roman" w:hAnsi="Times New Roman" w:cs="Times New Roman"/>
          <w:sz w:val="28"/>
          <w:szCs w:val="28"/>
        </w:rPr>
        <w:t xml:space="preserve"> </w:t>
      </w:r>
      <w:r w:rsidR="00E71F63">
        <w:rPr>
          <w:rFonts w:ascii="Times New Roman" w:eastAsia="Times New Roman" w:hAnsi="Times New Roman" w:cs="Times New Roman"/>
          <w:color w:val="000000"/>
          <w:sz w:val="28"/>
          <w:szCs w:val="28"/>
          <w:lang w:eastAsia="ru-RU"/>
        </w:rPr>
        <w:t>лагерь, организованный</w:t>
      </w:r>
      <w:r w:rsidR="00E71F63" w:rsidRPr="003A39FD">
        <w:rPr>
          <w:rFonts w:ascii="Times New Roman" w:eastAsia="Times New Roman" w:hAnsi="Times New Roman" w:cs="Times New Roman"/>
          <w:color w:val="000000"/>
          <w:sz w:val="28"/>
          <w:szCs w:val="28"/>
          <w:lang w:eastAsia="ru-RU"/>
        </w:rPr>
        <w:t xml:space="preserve"> об</w:t>
      </w:r>
      <w:r w:rsidR="00E71F63">
        <w:rPr>
          <w:rFonts w:ascii="Times New Roman" w:eastAsia="Times New Roman" w:hAnsi="Times New Roman" w:cs="Times New Roman"/>
          <w:color w:val="000000"/>
          <w:sz w:val="28"/>
          <w:szCs w:val="28"/>
          <w:lang w:eastAsia="ru-RU"/>
        </w:rPr>
        <w:t>разовательной организацией, осуществляющей</w:t>
      </w:r>
      <w:r w:rsidR="00E71F63" w:rsidRPr="003A39FD">
        <w:rPr>
          <w:rFonts w:ascii="Times New Roman" w:eastAsia="Times New Roman" w:hAnsi="Times New Roman" w:cs="Times New Roman"/>
          <w:color w:val="000000"/>
          <w:sz w:val="28"/>
          <w:szCs w:val="28"/>
          <w:lang w:eastAsia="ru-RU"/>
        </w:rPr>
        <w:t xml:space="preserve"> организацию отдыха и оздоровления обучающихся в каникулярное время (с круглосуточным или дневным пребыванием)</w:t>
      </w:r>
      <w:r w:rsidR="00E71F63">
        <w:rPr>
          <w:rFonts w:ascii="Times New Roman" w:eastAsia="Times New Roman" w:hAnsi="Times New Roman" w:cs="Times New Roman"/>
          <w:color w:val="000000"/>
          <w:sz w:val="28"/>
          <w:szCs w:val="28"/>
          <w:lang w:eastAsia="ru-RU"/>
        </w:rPr>
        <w:t xml:space="preserve"> (далее – </w:t>
      </w:r>
      <w:r w:rsidRPr="00B90C14">
        <w:rPr>
          <w:rFonts w:ascii="Times New Roman" w:hAnsi="Times New Roman" w:cs="Times New Roman"/>
          <w:sz w:val="28"/>
          <w:szCs w:val="28"/>
        </w:rPr>
        <w:t>школьный лагерь</w:t>
      </w:r>
      <w:r w:rsidR="00E71F63">
        <w:rPr>
          <w:rFonts w:ascii="Times New Roman" w:hAnsi="Times New Roman" w:cs="Times New Roman"/>
          <w:sz w:val="28"/>
          <w:szCs w:val="28"/>
        </w:rPr>
        <w:t>);</w:t>
      </w:r>
      <w:r w:rsidRPr="00B90C14">
        <w:rPr>
          <w:rFonts w:ascii="Times New Roman" w:hAnsi="Times New Roman" w:cs="Times New Roman"/>
          <w:sz w:val="28"/>
          <w:szCs w:val="28"/>
        </w:rPr>
        <w:t xml:space="preserve"> </w:t>
      </w:r>
      <w:r w:rsidR="004E324F">
        <w:rPr>
          <w:rFonts w:ascii="Times New Roman" w:hAnsi="Times New Roman" w:cs="Times New Roman"/>
          <w:sz w:val="28"/>
          <w:szCs w:val="28"/>
        </w:rPr>
        <w:t>лагерь труда и отдыха; лагерь палаточного типа;</w:t>
      </w:r>
      <w:r w:rsidRPr="00B90C14">
        <w:rPr>
          <w:rFonts w:ascii="Times New Roman" w:hAnsi="Times New Roman" w:cs="Times New Roman"/>
          <w:sz w:val="28"/>
          <w:szCs w:val="28"/>
        </w:rPr>
        <w:t xml:space="preserve"> специализированный (профильный) лагерь) и утверждены положения о них.</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Деятельность санаторных оздоровительных лагерей круглогодичного действия определена приказом Министерства здравоохранения Российской Федерации от 5 мая 2016 г. № 279н «Об утверждении Порядка организации санаторно-курортного лечения».</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 Детские центры – организации отдыха детей и их оздоровления сезонного действия или круглогодичного действия (загородные лагеря отдыха и оздоровления детей, детские оздоровительные центры, базы и комплексы, детские оздоровительно-образовательные центры, специализированные (профильные) лагеря (спортивно-оздоровительные лагеря и другие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Детские центры:</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а) осуществляет культурно-досуговую, туристскую, краеведческую, экскурсионную деятельность, обеспечивающую рациональное использование свободного времени детей, их духовно-нравственное развитие, приобщение к ценностям культуры и искусства;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осуществляет деятельность, направленную на: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творческого потенциала и всестороннее развитие способностей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физической культуры и спорта детей, в том числе на физическое развитие и укрепление здоровья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организует размещение, проживание, питание детей в детском центре;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 обеспечивает безопасные условия жизнедеятельности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 организует оказание медицинской помощи детям в период их пребывания в детском центре, формирование навыков здорового образа жизни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е) осуществляет психолого-педагогическую деятельность, направленную на улучшение психологического состояния детей и их адаптацию к условиям детского центра.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Деятельность детей в детском центре организуется как в одновозрастных, так и в разновозрастных объединениях детей (отряды, группы, команды), в зависимости от </w:t>
      </w:r>
      <w:r w:rsidRPr="00B90C14">
        <w:rPr>
          <w:rFonts w:ascii="Times New Roman" w:hAnsi="Times New Roman" w:cs="Times New Roman"/>
          <w:sz w:val="28"/>
          <w:szCs w:val="28"/>
          <w:lang w:eastAsia="ru-RU"/>
        </w:rPr>
        <w:lastRenderedPageBreak/>
        <w:t>направленности (тематики) программ смен детского центра, интересов детей, воспитательных и образовательных задач детского центра.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 учетом интересов детей и их родителей (законных представителей) в детском центре могут быть организованы профильные смены, отряды, группы, объединения детей, в том числе разновозрастные, специализирующиеся в спортивно-оздоровительном, оборонно-спортивном, туристическом, трудовом, эколого-биологическом, техническом, краеведческом и ином направлении деятельности и (или) обеспечивающие углубленное изучение отдельных учебных предметов.</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Детский центр осуществляет свою деятельность в стационарных условиях (круглогодично или в течение определенного периода времени (сезона), с круглосуточным либо дневным пребыванием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Детский центр создает условия для занятий физической культурой и спортом, проведения культурно-массовых мероприятий и при необходимости - для обучения и воспитания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детском центре должен быть обеспечен доступ детей-инвалидов и детей с ограниченными возможностями здоровья к объектам социальной, инженерной и транспортной инфраструктур детского центра и предоставляемым услугам, в том числе должны быть созданы специальные условия для получения указанными лицами образования по реализуемым в детском центре образовательным программам.</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rPr>
        <w:t xml:space="preserve">2. </w:t>
      </w:r>
      <w:r w:rsidRPr="00B90C14">
        <w:rPr>
          <w:rFonts w:ascii="Times New Roman" w:hAnsi="Times New Roman" w:cs="Times New Roman"/>
          <w:sz w:val="28"/>
          <w:szCs w:val="28"/>
          <w:lang w:eastAsia="ru-RU"/>
        </w:rPr>
        <w:t>Школьные лагеря –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созданные в качестве юридических лиц или структурных подразделений образовательных организаций.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Школьный лагерь создается для детей в возрасте от 6 лет и 6 месяцев до 17 лет включительно, обучающихся в образовательных организациях.</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Школьный лагерь:</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а) осуществляет культурно-досуговую, туристскую, краеведческую, экскурсионную деятельность, обеспечивающую рациональное использование свободного времени детей, их духовно-нравственное развитие, приобщение к ценностям культуры и искусства;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осуществляет деятельность, направленную на: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творческого потенциала и всестороннее развитие способностей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физической культуры и спорта детей, в том числе на физическое развитие и укрепление здоровья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осуществляет образовательную деятельность по реализации дополнительных общеразвивающих программ;</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 организует размещение, проживание (при круглосуточном пребывании), питание детей в школьном лагере;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 обеспечивает безопасные условия жизнедеятельности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е) организует оказание медицинской помощи детям в период их пребывания в школьном лагере, формирование навыков здорового образа жизни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ж) осуществляет психолого-педагогическую деятельность, направленную на улучшение психологического состояния детей и их адаптацию к условиям школьного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Деятельность детей в школьном лагере организуется как в одновозрастных, так и в разновозрастных объединениях детей (отряды, группы, команды), в зависимости от направленности (тематики) программ смен школьного лагеря, интересов детей, образовательных и воспитательных задач школьного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Школьный лагерь может быть организован с круглосуточным либо дневным пребыванием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Школьный 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деятельности школьного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В школьном лагере должен быть обеспечен доступ детей-инвалидов и детей с ограниченными возможностями здоровья к объектам социальной, инженерной и транспортной инфраструктур школьного лагеря и предоставляемым услугам, в том числе должны быть созданы специальные условия для получения указанными лицами образования по реализуемым в школьном лагере образовательным программам.</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 Детские лагеря труда и отдыха, созданные в качестве юридических лиц или структурных подразделений организациями социального обслуживания, санаторно-курортными организациями, общественными организациями (объединениями) и иными организациями (далее - трудовой лагерь).</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Трудовой лагерь создается для лиц, достигших возраста 14 лет.</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Трудовой лагерь:</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а) организует трудовую деятельность подростков в соответствии с трудовым законодательством Российской Федерации, формирование у подростков трудовых навыков, вовлечение их в общественно-полезную деятельность с учетом их возрастных особенностей и состояния здоровья в соответствии с санитарным и трудовым законодательством Российской Федерации;</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осуществляет культурно-досуговую, туристскую, краеведческую, экскурсионную деятельность, обеспечивающую рациональное использование свободного времени подростков, их духовно-нравственное развитие, приобщение к ценностям культуры и искусства;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осуществляет деятельность, направленную на: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творческого потенциала и всестороннее развитие способностей у подростков;</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физической культуры и спорта подростков, в том числе на физическое развитие и укрепление здоровья подростков;</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 организует размещение, проживание, питание подростков в трудовом лагере;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 обеспечивает безопасные условия жизнедеятельности, в том числе трудовой деятельности подростков;</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е) организует оказание медицинской помощи подросткам в период их пребывания в трудовом лагере, формирование навыков здорового образа жизни у подростков;</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ж) осуществляет психолого-педагогическую деятельность, направленную на улучшение психологического состояния подростков и их адаптацию к условиям трудового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Деятельность подростков в трудовом лагере организуется как в одновозрастных, так и в разновозрастных объединениях подростков (отряды, группы, команды), в зависимости от видов трудовой деятельности, направленности (тематики) программ смен трудового лагеря, интересов подростков, воспитательных, трудовых и образовательных задач трудового лагеря. Трудовая деятельность подростков осуществляется в соответствии с трудовым законодательством Российской Федерации.</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Трудовой лагерь может быть организован с круглосуточным либо дневным пребыванием подростков. Возможно размещение трудового лагеря на базе детского лагеря палаточного типа с использованием туристских палаток или иных аналогичных изделий (мобильных конструкций) для размещения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Трудовой лагерь может использовать объекты социальной инфраструктуры как мобильного, так и стационарного действия, необходимые для осуществления целей деятельности трудового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трудовом лагере должен быть обеспечен доступ детей-инвалидов и детей с ограниченными возможностями здоровья к объектам социальной, инженерной и транспортной инфраструктур трудового лагеря и предоставляемым услугам, в том числе должны быть созданы специальные условия для получения указанными лицами образования по реализуемым в трудовом лагере образовательным программам.</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rPr>
        <w:t xml:space="preserve">4. </w:t>
      </w:r>
      <w:r w:rsidRPr="00B90C14">
        <w:rPr>
          <w:rFonts w:ascii="Times New Roman" w:hAnsi="Times New Roman" w:cs="Times New Roman"/>
          <w:sz w:val="28"/>
          <w:szCs w:val="28"/>
          <w:lang w:eastAsia="ru-RU"/>
        </w:rPr>
        <w:t>Детские лагеря палаточного типа, созданные в качестве юридических лиц или структурных подразделений организациями социального обслуживания, санаторно-</w:t>
      </w:r>
      <w:r w:rsidRPr="00B90C14">
        <w:rPr>
          <w:rFonts w:ascii="Times New Roman" w:hAnsi="Times New Roman" w:cs="Times New Roman"/>
          <w:sz w:val="28"/>
          <w:szCs w:val="28"/>
          <w:lang w:eastAsia="ru-RU"/>
        </w:rPr>
        <w:lastRenderedPageBreak/>
        <w:t>курортными организациями, общественными организациями (объединениями) и иными организациями (далее - палаточный лагерь).</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Палаточный лагерь создается для детей в возрасте от 10 до 18 лет. Дети, регулярно занимающиеся в детских туристских объединениях и имеющие физическую подготовку, могут приниматься в палаточный лагерь с 8 лет.</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Палаточный лагерь:</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а) осуществляет туристскую, краеведческую, экскурсионную, культурно-досуговую, учебно-исследовательскую, волонтерскую деятельность, обеспечивающую духовно-нравственное развитие детей, приобщение к ценностям культуры и искусства;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осуществляет деятельность, направленную на: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творческого потенциала и всестороннее развитие способностей у детей, расширение знаний детей об окружающем мире и природоохранной деятельности, формирование у детей основ прикладных туристских умений и навыков, в том числе безопасной жизнедеятельности;</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физической культуры и спорта детей, в том числе на физическое развитие и укрепление здоровья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организует размещение, проживание, питание детей в палаточном лагере;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 обеспечивает безопасные условия жизнедеятельности детей в природно-климатических условиях;</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 организует оказание медицинской помощи детям в период их пребывания в палаточном лагере, формирование навыков здорового образа жизни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е) осуществляет психолого-педагогическую деятельность, направленную на улучшение психологического состояния детей и их адаптацию к условиям палаточного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Деятельность детей в палаточном лагере организуется как в одновозрастных, так и в разновозрастных объединениях детей (отряды, группы, команды), в </w:t>
      </w:r>
      <w:r w:rsidRPr="00B90C14">
        <w:rPr>
          <w:rFonts w:ascii="Times New Roman" w:hAnsi="Times New Roman" w:cs="Times New Roman"/>
          <w:sz w:val="28"/>
          <w:szCs w:val="28"/>
          <w:lang w:eastAsia="ru-RU"/>
        </w:rPr>
        <w:lastRenderedPageBreak/>
        <w:t>зависимости от направленности (тематики) программ смен палаточного лагеря, интересов детей, воспитательных и образовательных задач.</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Проживание детей в палаточном лагере осуществляется в туристских палатках или иных аналогичных изделиях (мобильных конструкциях), размещаемых в естественных природно-климатических условиях или на территории организаций социального обслуживания, санаторно-курортных организаций, общественных организаций (объединений) и иных организаций (при наличии на законном основании такой территории у палаточного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Палаточный лагерь может использовать объекты социальной инфраструктуры как мобильного, так и стационарного действия, необходимые для осуществления целей деятельности палаточного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При наличии в палаточном лагере детей-инвалидов и детей с ограниченными возможностями здоровья должен быть обеспечен их доступ к объектам социальной, инженерной и транспортной инфраструктур палаточного лагеря и предоставляемым услугам.</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Палаточный лагерь должен соответствовать требованиям санитарно-эпидемиологических правил и нормативов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 мая 2013 г. № 25.</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rPr>
        <w:t xml:space="preserve">5. </w:t>
      </w:r>
      <w:r w:rsidRPr="00B90C14">
        <w:rPr>
          <w:rFonts w:ascii="Times New Roman" w:hAnsi="Times New Roman" w:cs="Times New Roman"/>
          <w:sz w:val="28"/>
          <w:szCs w:val="28"/>
          <w:lang w:eastAsia="ru-RU"/>
        </w:rPr>
        <w:t>Детские специализированные (профильные) лагеря, детские лагеря различной тематической направленности (оборонно-спортивные лагеря, туристические лагеря, эколого-биологические лагеря, творческие лагеря, историко-патриотические лагеря, технические лагеря, краеведческие и другие лагеря), созданные в качестве юридических лиц или структурных подразделений организациями социального обслуживания, санаторно-курортными организациями, общественными организациями (объединениями) и иными организациями.</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Специализированный, тематический лагерь создается для детей в возрасте от 7 до 18 лет.</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Специализированный, тематический лагерь:</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а) осуществляет культурно-досуговую, туристскую, краеведческую, экскурсионную деятельность, обеспечивающую рациональное использование свободного времени детей, их духовно-нравственное развитие, приобщение к ценностям культуры и искусства;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осуществляет деятельность, направленную на:</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физической культуры и спорта детей, в том числе на физическое развитие и укрепление здоровья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развитие творческого потенциала и всестороннее развитие способностей у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организует размещение, проживание, питание детей в лагере;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 обеспечивает безопасные условия жизнедеятельности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 организует оказание медицинской помощи детям в период их пребывания в лагере, формирование навыков здорового образа жизни у детей;</w:t>
      </w:r>
    </w:p>
    <w:p w:rsidR="006552FA" w:rsidRPr="00B90C14"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е) осуществляет психолого-педагогическую деятельность, направленную на улучшение психологического состояния детей и их адаптацию к условиям жизнедеятельности в лагере.</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Деятельность детей в профильном лагере организуется как в одновозрастных, так и в разновозрастных объединениях детей (отряды, группы, команды), в зависимости от уровня знаний, умений и навыков детей, воспитательных и образовательных задач профильного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Деятельность детей в тематическом лагере организуется как в одновозрастных, так и в разновозрастных объединениях детей (отряды, группы, команды), в зависимости от направленности (тематики) программ смен тематического лагеря, интересов детей, воспитательных и образовательных задач тематического лагеря.</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Лагерь может быть стационарным (круглогодичного или сезонного действия, с круглосуточным либо дневным пребыванием детей) или нестационарным (палаточного типа, сезонного действия, с круглосуточным либо дневным пребыванием детей).</w:t>
      </w:r>
    </w:p>
    <w:p w:rsidR="006552FA" w:rsidRPr="00B90C14" w:rsidRDefault="006552FA"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Лагерь может использовать объекты социальной, образовательной, спортивной инфраструктуры как мобильного, так и стационарного действия, необходимые для осуществления целей деятельности лагеря.</w:t>
      </w:r>
    </w:p>
    <w:p w:rsidR="006552FA" w:rsidRDefault="006552FA"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лагере должен быть обеспечен доступ детей-инвалидов и детей с ограниченными возможностями здоровья к объектам социальной, инженерной и транспортной инфраструктур лагеря и предоставляемым услугам, в том числе должны быть созданы специальные условия для получения указанными лицами образования по реализуемым в лагере образовательным программам.</w:t>
      </w:r>
    </w:p>
    <w:p w:rsidR="00CC5ED1" w:rsidRDefault="00CC5ED1" w:rsidP="009A0D94">
      <w:pPr>
        <w:spacing w:after="0" w:line="360" w:lineRule="auto"/>
        <w:ind w:firstLine="709"/>
        <w:jc w:val="both"/>
        <w:rPr>
          <w:rFonts w:ascii="Times New Roman" w:hAnsi="Times New Roman" w:cs="Times New Roman"/>
          <w:sz w:val="28"/>
          <w:szCs w:val="28"/>
        </w:rPr>
      </w:pPr>
    </w:p>
    <w:p w:rsidR="00CC5ED1" w:rsidRDefault="00CC5ED1" w:rsidP="009A0D94">
      <w:pPr>
        <w:spacing w:after="0" w:line="360" w:lineRule="auto"/>
        <w:ind w:firstLine="709"/>
        <w:jc w:val="both"/>
        <w:rPr>
          <w:rFonts w:ascii="Times New Roman" w:hAnsi="Times New Roman" w:cs="Times New Roman"/>
          <w:sz w:val="28"/>
          <w:szCs w:val="28"/>
        </w:rPr>
      </w:pPr>
    </w:p>
    <w:p w:rsidR="00CC5ED1" w:rsidRPr="00B90C14" w:rsidRDefault="00CC5ED1" w:rsidP="009A0D94">
      <w:pPr>
        <w:spacing w:after="0" w:line="360" w:lineRule="auto"/>
        <w:ind w:firstLine="709"/>
        <w:jc w:val="both"/>
        <w:rPr>
          <w:rFonts w:ascii="Times New Roman" w:hAnsi="Times New Roman" w:cs="Times New Roman"/>
          <w:sz w:val="28"/>
          <w:szCs w:val="28"/>
        </w:rPr>
      </w:pPr>
    </w:p>
    <w:p w:rsidR="00641ED5" w:rsidRPr="00B90C14" w:rsidRDefault="002E3B34" w:rsidP="009A0D94">
      <w:pPr>
        <w:pStyle w:val="2"/>
        <w:spacing w:line="360" w:lineRule="auto"/>
        <w:ind w:firstLine="709"/>
        <w:jc w:val="both"/>
        <w:rPr>
          <w:sz w:val="28"/>
          <w:szCs w:val="28"/>
        </w:rPr>
      </w:pPr>
      <w:bookmarkStart w:id="7" w:name="_Toc2440576"/>
      <w:r w:rsidRPr="00B90C14">
        <w:rPr>
          <w:sz w:val="28"/>
          <w:szCs w:val="28"/>
        </w:rPr>
        <w:t>4.2</w:t>
      </w:r>
      <w:r w:rsidR="006552FA" w:rsidRPr="00B90C14">
        <w:rPr>
          <w:sz w:val="28"/>
          <w:szCs w:val="28"/>
        </w:rPr>
        <w:t xml:space="preserve">. </w:t>
      </w:r>
      <w:r w:rsidR="00641ED5" w:rsidRPr="00B90C14">
        <w:rPr>
          <w:sz w:val="28"/>
          <w:szCs w:val="28"/>
        </w:rPr>
        <w:t>Поиск правильного места</w:t>
      </w:r>
      <w:r w:rsidR="00B2753E" w:rsidRPr="00B90C14">
        <w:rPr>
          <w:sz w:val="28"/>
          <w:szCs w:val="28"/>
        </w:rPr>
        <w:t xml:space="preserve"> расположения лагеря</w:t>
      </w:r>
      <w:r w:rsidR="002E40BF" w:rsidRPr="00B90C14">
        <w:rPr>
          <w:sz w:val="28"/>
          <w:szCs w:val="28"/>
        </w:rPr>
        <w:t>, оборудование и оснащение лагеря</w:t>
      </w:r>
      <w:bookmarkEnd w:id="7"/>
    </w:p>
    <w:p w:rsidR="00B2753E" w:rsidRPr="00B90C14" w:rsidRDefault="00B2753E"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Поиск места расположения лагеря</w:t>
      </w:r>
      <w:r w:rsidR="00641ED5" w:rsidRPr="00B90C14">
        <w:rPr>
          <w:rFonts w:ascii="Times New Roman" w:hAnsi="Times New Roman" w:cs="Times New Roman"/>
          <w:sz w:val="28"/>
          <w:szCs w:val="28"/>
        </w:rPr>
        <w:t xml:space="preserve"> зависит от того, какой вид лагеря вы выбрали. Если говорить об оздоровительной или санаторной базе отдыха, то вам понадобится огромная территория, на которой будут размещены корпуса с</w:t>
      </w:r>
      <w:r w:rsidR="00EA073B" w:rsidRPr="00B90C14">
        <w:rPr>
          <w:rFonts w:ascii="Times New Roman" w:hAnsi="Times New Roman" w:cs="Times New Roman"/>
          <w:sz w:val="28"/>
          <w:szCs w:val="28"/>
        </w:rPr>
        <w:t>о</w:t>
      </w:r>
      <w:r w:rsidR="00641ED5" w:rsidRPr="00B90C14">
        <w:rPr>
          <w:rFonts w:ascii="Times New Roman" w:hAnsi="Times New Roman" w:cs="Times New Roman"/>
          <w:sz w:val="28"/>
          <w:szCs w:val="28"/>
        </w:rPr>
        <w:t xml:space="preserve"> </w:t>
      </w:r>
      <w:r w:rsidR="00EA073B" w:rsidRPr="00B90C14">
        <w:rPr>
          <w:rFonts w:ascii="Times New Roman" w:hAnsi="Times New Roman" w:cs="Times New Roman"/>
          <w:sz w:val="28"/>
          <w:szCs w:val="28"/>
        </w:rPr>
        <w:t>спальными комнатами</w:t>
      </w:r>
      <w:r w:rsidR="00641ED5" w:rsidRPr="00B90C14">
        <w:rPr>
          <w:rFonts w:ascii="Times New Roman" w:hAnsi="Times New Roman" w:cs="Times New Roman"/>
          <w:sz w:val="28"/>
          <w:szCs w:val="28"/>
        </w:rPr>
        <w:t>, столовая, медицинск</w:t>
      </w:r>
      <w:r w:rsidRPr="00B90C14">
        <w:rPr>
          <w:rFonts w:ascii="Times New Roman" w:hAnsi="Times New Roman" w:cs="Times New Roman"/>
          <w:sz w:val="28"/>
          <w:szCs w:val="28"/>
        </w:rPr>
        <w:t>ие корпуса и другие учреждения, что потребует значительных вложений денежных средств.</w:t>
      </w:r>
    </w:p>
    <w:p w:rsidR="00641ED5" w:rsidRPr="00B90C14" w:rsidRDefault="00641ED5"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 xml:space="preserve">Именно поэтому многие организаторы не строят и не покупают собственную базу </w:t>
      </w:r>
      <w:r w:rsidR="00B2753E" w:rsidRPr="00B90C14">
        <w:rPr>
          <w:rFonts w:ascii="Times New Roman" w:hAnsi="Times New Roman" w:cs="Times New Roman"/>
          <w:sz w:val="28"/>
          <w:szCs w:val="28"/>
          <w:shd w:val="clear" w:color="auto" w:fill="FFFFFF"/>
        </w:rPr>
        <w:t>для организации лагеря</w:t>
      </w:r>
      <w:r w:rsidRPr="00B90C14">
        <w:rPr>
          <w:rFonts w:ascii="Times New Roman" w:hAnsi="Times New Roman" w:cs="Times New Roman"/>
          <w:sz w:val="28"/>
          <w:szCs w:val="28"/>
          <w:shd w:val="clear" w:color="auto" w:fill="FFFFFF"/>
        </w:rPr>
        <w:t xml:space="preserve">, а </w:t>
      </w:r>
      <w:r w:rsidR="0021530F" w:rsidRPr="00B90C14">
        <w:rPr>
          <w:rFonts w:ascii="Times New Roman" w:hAnsi="Times New Roman" w:cs="Times New Roman"/>
          <w:sz w:val="28"/>
          <w:szCs w:val="28"/>
          <w:shd w:val="clear" w:color="auto" w:fill="FFFFFF"/>
        </w:rPr>
        <w:t xml:space="preserve">чаще </w:t>
      </w:r>
      <w:r w:rsidRPr="00B90C14">
        <w:rPr>
          <w:rFonts w:ascii="Times New Roman" w:hAnsi="Times New Roman" w:cs="Times New Roman"/>
          <w:sz w:val="28"/>
          <w:szCs w:val="28"/>
          <w:shd w:val="clear" w:color="auto" w:fill="FFFFFF"/>
        </w:rPr>
        <w:t>арендуют</w:t>
      </w:r>
      <w:r w:rsidR="00B2753E" w:rsidRPr="00B90C14">
        <w:rPr>
          <w:rFonts w:ascii="Times New Roman" w:hAnsi="Times New Roman" w:cs="Times New Roman"/>
          <w:sz w:val="28"/>
          <w:szCs w:val="28"/>
          <w:shd w:val="clear" w:color="auto" w:fill="FFFFFF"/>
        </w:rPr>
        <w:t>.</w:t>
      </w:r>
      <w:r w:rsidRPr="00B90C14">
        <w:rPr>
          <w:rFonts w:ascii="Times New Roman" w:hAnsi="Times New Roman" w:cs="Times New Roman"/>
          <w:sz w:val="28"/>
          <w:szCs w:val="28"/>
          <w:shd w:val="clear" w:color="auto" w:fill="FFFFFF"/>
        </w:rPr>
        <w:t xml:space="preserve"> </w:t>
      </w:r>
    </w:p>
    <w:p w:rsidR="00641ED5" w:rsidRPr="00B90C14" w:rsidRDefault="00B2753E"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При этом необходимо учитывать</w:t>
      </w:r>
      <w:r w:rsidR="00641ED5" w:rsidRPr="00B90C14">
        <w:rPr>
          <w:rFonts w:ascii="Times New Roman" w:hAnsi="Times New Roman" w:cs="Times New Roman"/>
          <w:sz w:val="28"/>
          <w:szCs w:val="28"/>
          <w:shd w:val="clear" w:color="auto" w:fill="FFFFFF"/>
        </w:rPr>
        <w:t xml:space="preserve">, что все здания обязательно должны соответствовать всем нормам и требований, а также быть оснащены канализацией, исправными водостоками, хорошей системой вентиляции и водоснабжения. </w:t>
      </w:r>
      <w:r w:rsidR="00641ED5" w:rsidRPr="00B90C14">
        <w:rPr>
          <w:rFonts w:ascii="Times New Roman" w:hAnsi="Times New Roman" w:cs="Times New Roman"/>
          <w:sz w:val="28"/>
          <w:szCs w:val="28"/>
          <w:shd w:val="clear" w:color="auto" w:fill="FFFFFF"/>
        </w:rPr>
        <w:lastRenderedPageBreak/>
        <w:t xml:space="preserve">Рекомендовано, чтобы высота </w:t>
      </w:r>
      <w:r w:rsidR="00CC5ED1">
        <w:rPr>
          <w:rFonts w:ascii="Times New Roman" w:hAnsi="Times New Roman" w:cs="Times New Roman"/>
          <w:sz w:val="28"/>
          <w:szCs w:val="28"/>
          <w:shd w:val="clear" w:color="auto" w:fill="FFFFFF"/>
        </w:rPr>
        <w:t>зданий не превышала двух этажей</w:t>
      </w:r>
      <w:r w:rsidR="00641ED5" w:rsidRPr="00B90C14">
        <w:rPr>
          <w:rFonts w:ascii="Times New Roman" w:hAnsi="Times New Roman" w:cs="Times New Roman"/>
          <w:sz w:val="28"/>
          <w:szCs w:val="28"/>
          <w:shd w:val="clear" w:color="auto" w:fill="FFFFFF"/>
        </w:rPr>
        <w:t>. Ежедневно должна проводиться влажная уборка помещений, уборка территории и вывоз мусора. Постельные принадлежности меняются не реже, чем раз в неделю.</w:t>
      </w:r>
    </w:p>
    <w:p w:rsidR="002E40BF"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Если на территории лагеря расположен водоём (море, озеро, речка), то его берега должны быть пологими, то есть, в месте доступа детей не может быть ни ям, ни обрывов. Перед заездом или началом купального сезона вам придется проводить анализ состава воды, плюс ‒ потом регулярно повторять эту процедуру. </w:t>
      </w:r>
    </w:p>
    <w:p w:rsidR="002E40BF" w:rsidRPr="00B90C14" w:rsidRDefault="002E40BF"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Перечень необходимого оборудования лагеря будет у каждого свой, так как он зависит от массы различных индивидуальных факторов. Если вы нацелились на палаточный лагерь, тогда приготовьтесь закупать палатки, тенты, посуду, репшнуры, всевозможные инструменты и другое, необходимое в походах, снаряжение. Если вы организовываете какие-нибудь спортивные или другие мастерские, то понадобится инвентарь для них, исходя из конкретной специфики и т. д.</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Очень важный момент – организация питания детей. Вы можете осуществлять ее в собственной столовой лагеря или подписать договор с местным кафе, предварительно подготовив все необходимые разрешительные документы. В палаточном лагере готовят на газовых плитах или на костре.</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Территория лагеря должна быть благоустроена и</w:t>
      </w:r>
      <w:r w:rsidR="00EA073B" w:rsidRPr="00B90C14">
        <w:rPr>
          <w:rFonts w:ascii="Times New Roman" w:hAnsi="Times New Roman" w:cs="Times New Roman"/>
          <w:sz w:val="28"/>
          <w:szCs w:val="28"/>
        </w:rPr>
        <w:t xml:space="preserve"> ограждена по всему периметру. В стационарном лагере с</w:t>
      </w:r>
      <w:r w:rsidRPr="00B90C14">
        <w:rPr>
          <w:rFonts w:ascii="Times New Roman" w:hAnsi="Times New Roman" w:cs="Times New Roman"/>
          <w:sz w:val="28"/>
          <w:szCs w:val="28"/>
        </w:rPr>
        <w:t>пальные корпуса должны отапливаться, а комнаты для детей ‒ обустроены и обставлены всем необходимым: кровати, шкафы для одежды, столы, стулья, полки, тумбочки. Если нет водоёма, придется позаботиться о наличии бассейна. Также необходимо обеспечить все основные условия: комнаты личной гигиены, туалеты, душевые, прачечная и сушка одежды, медпункт и т. д.</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 столовой, пищеблоку и другим помещениям тоже немало требований, которые придется неукоснительно выполнять. Помните, что вы несете ответственность за жизнь, здоровье и безопасность каждого ребенка в вашем лагере.</w:t>
      </w:r>
    </w:p>
    <w:p w:rsidR="002E40BF" w:rsidRPr="00B90C14" w:rsidRDefault="002E40BF"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lastRenderedPageBreak/>
        <w:t>Каждой сезон потребуются дополнительные расходы на обновление оборудования и снаряжения, благоустройство территории, капитальный или косметический ремонт.</w:t>
      </w:r>
    </w:p>
    <w:p w:rsidR="0021530F" w:rsidRPr="00B90C14" w:rsidRDefault="00E76690"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устройству, содержанию и организации работы лагеря определены санитарно-эпидемиологические требованиями</w:t>
      </w:r>
      <w:r w:rsidR="002E40BF" w:rsidRPr="00B90C14">
        <w:rPr>
          <w:rFonts w:ascii="Times New Roman" w:hAnsi="Times New Roman" w:cs="Times New Roman"/>
          <w:sz w:val="28"/>
          <w:szCs w:val="28"/>
        </w:rPr>
        <w:t>.</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Санитарно-эпидемиологические требования к размещению, устройству, содержанию и организации работы </w:t>
      </w:r>
      <w:r w:rsidRPr="00B90C14">
        <w:rPr>
          <w:rFonts w:ascii="Times New Roman" w:hAnsi="Times New Roman" w:cs="Times New Roman"/>
          <w:sz w:val="28"/>
          <w:szCs w:val="28"/>
          <w:u w:val="single"/>
        </w:rPr>
        <w:t>стационарных организаций отдыха</w:t>
      </w:r>
      <w:r w:rsidRPr="00B90C14">
        <w:rPr>
          <w:rFonts w:ascii="Times New Roman" w:hAnsi="Times New Roman" w:cs="Times New Roman"/>
          <w:sz w:val="28"/>
          <w:szCs w:val="28"/>
        </w:rPr>
        <w:t xml:space="preserve"> и оздоровления детей летнего, сезонного и круглогодичного функционирования СанПиН 2.4.4.3155-13 утверждены постановлением Главного государственного санитарного врача Российской Федерации от 27 декабря 2013 г. № 73.</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Правила распространяются на все виды детских оздоровительных лагерей, в том числе на организации, деятельность которых связана с организацией детского отдыха и оздоровления детей на базе санаториев, санаториев-профилакториев, домов отдыха и являются обязательными для исполнения юридическими лицами и индивидуальными предпринимателями, деятельность которых связана с проектированием, строительством, реконструкцией, организацией и эксплуатацией детских оздоровительных лагерей.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При организации детских оздоровительных лагерей санаторного типа (или санаторных смен) необходимо руководствоваться санитарными правилами и санитарно-эпидемиологическими правилами, предъявляющими санитарно-эпидемиологические требования к устройству, содержанию и организации работы детских санаториев (постановление Главного государственного санитарного врача Российской Федерации от 18 марта 2011 г. № 21 «Об утверждении СанПиН 2.4.2.2843-11 «Санитарно-эпидемиологические требования к устройству, содержанию и организации работы детских санаториев»</w:t>
      </w:r>
      <w:r w:rsidR="00C12606">
        <w:rPr>
          <w:rFonts w:ascii="Times New Roman" w:hAnsi="Times New Roman" w:cs="Times New Roman"/>
          <w:sz w:val="28"/>
          <w:szCs w:val="28"/>
        </w:rPr>
        <w:t>)</w:t>
      </w:r>
      <w:r w:rsidRPr="00B90C14">
        <w:rPr>
          <w:rFonts w:ascii="Times New Roman" w:hAnsi="Times New Roman" w:cs="Times New Roman"/>
          <w:sz w:val="28"/>
          <w:szCs w:val="28"/>
        </w:rPr>
        <w:t xml:space="preserve">.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Юридическими лицами и индивидуальными предпринимателями, деятельность которых связана с эксплуатацией детских оздоровительных лагерей, необходимо в срок не позднее чем за 2 месяца до открытия оздоровительного сезона поставить в </w:t>
      </w:r>
      <w:r w:rsidRPr="00B90C14">
        <w:rPr>
          <w:rFonts w:ascii="Times New Roman" w:hAnsi="Times New Roman" w:cs="Times New Roman"/>
          <w:sz w:val="28"/>
          <w:szCs w:val="28"/>
        </w:rPr>
        <w:lastRenderedPageBreak/>
        <w:t xml:space="preserve">известность органы, осуществляющие функции по контролю и надзору в сфере обеспечения санитарно-эпидемиологического благополучия населения, о планируемых сроках открытия детских оздоровительных лагерей, режиме функционирования (датах начала и окончания каждой смены), планируемом количестве детей в каждой смене, сроках проведения </w:t>
      </w:r>
      <w:proofErr w:type="spellStart"/>
      <w:r w:rsidRPr="00B90C14">
        <w:rPr>
          <w:rFonts w:ascii="Times New Roman" w:hAnsi="Times New Roman" w:cs="Times New Roman"/>
          <w:sz w:val="28"/>
          <w:szCs w:val="28"/>
        </w:rPr>
        <w:t>дератизационных</w:t>
      </w:r>
      <w:proofErr w:type="spellEnd"/>
      <w:r w:rsidRPr="00B90C14">
        <w:rPr>
          <w:rFonts w:ascii="Times New Roman" w:hAnsi="Times New Roman" w:cs="Times New Roman"/>
          <w:sz w:val="28"/>
          <w:szCs w:val="28"/>
        </w:rPr>
        <w:t xml:space="preserve">, дезинсекционных мероприятий и </w:t>
      </w:r>
      <w:proofErr w:type="spellStart"/>
      <w:r w:rsidRPr="00B90C14">
        <w:rPr>
          <w:rFonts w:ascii="Times New Roman" w:hAnsi="Times New Roman" w:cs="Times New Roman"/>
          <w:sz w:val="28"/>
          <w:szCs w:val="28"/>
        </w:rPr>
        <w:t>акарицидных</w:t>
      </w:r>
      <w:proofErr w:type="spellEnd"/>
      <w:r w:rsidRPr="00B90C14">
        <w:rPr>
          <w:rFonts w:ascii="Times New Roman" w:hAnsi="Times New Roman" w:cs="Times New Roman"/>
          <w:sz w:val="28"/>
          <w:szCs w:val="28"/>
        </w:rPr>
        <w:t xml:space="preserve"> (противоклещевых) обработок.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Каждый работник детского оздоровительного лагеря должен иметь личную медицинскую книжку установленного образца, в которую должны быть внесены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 и аттестации, допуск к работе. Работники детского оздоровительного лагеря проходят профессиональную гигиеническую подготовку и аттестацию при приеме на работу и далее с периодичностью не реже 1 раз в год. </w:t>
      </w:r>
    </w:p>
    <w:p w:rsidR="002B2484" w:rsidRPr="00B90C14" w:rsidRDefault="002B2484"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соответствии со статьей 212 Трудового кодекса Российской Федерации работодатель обязан проводить обязательные, предварительные (при поступлении на работу) и периодические (в течение трудовой деятельности), а также внеочередные медицинские осмотры. А также обязательные психиатрические освидетельствования работников, в том числе по их просьбам в соответствии с медицинскими рекомендациями. На время осмотров и освидетельствований с сохранением за ними места работы (должности) и среднего заработка (ст. 185 Трудового кодекса РФ). Кроме того, не допускать работников к исполнению ими трудовых обязанностей без прохождения обязательных медицинских осмотров (обследований), обязательных психиатрических освидетельствований, а также в случае медицинских противопоказаний.</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Детский оздоровительный лагерь в день заезда детей комплектуется </w:t>
      </w:r>
      <w:proofErr w:type="spellStart"/>
      <w:r w:rsidRPr="00B90C14">
        <w:rPr>
          <w:rFonts w:ascii="Times New Roman" w:hAnsi="Times New Roman" w:cs="Times New Roman"/>
          <w:sz w:val="28"/>
          <w:szCs w:val="28"/>
        </w:rPr>
        <w:t>поотрядно</w:t>
      </w:r>
      <w:proofErr w:type="spellEnd"/>
      <w:r w:rsidRPr="00B90C14">
        <w:rPr>
          <w:rFonts w:ascii="Times New Roman" w:hAnsi="Times New Roman" w:cs="Times New Roman"/>
          <w:sz w:val="28"/>
          <w:szCs w:val="28"/>
        </w:rPr>
        <w:t xml:space="preserve">. Прием детей в детский оздоровительный лагерь осуществляется при наличии </w:t>
      </w:r>
      <w:r w:rsidRPr="00B90C14">
        <w:rPr>
          <w:rFonts w:ascii="Times New Roman" w:hAnsi="Times New Roman" w:cs="Times New Roman"/>
          <w:sz w:val="28"/>
          <w:szCs w:val="28"/>
        </w:rPr>
        <w:lastRenderedPageBreak/>
        <w:t xml:space="preserve">заключения врача об отсутствии контактов с инфекционными больными, о состоянии здоровья детей и сведений об имеющихся прививках.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Прием в детский оздоровительный лагерь детей с ограниченными возможностями здоровья осуществляется при наличии заключения врача об отсутствии медицинских противопоказаний к направлению таких детей в данную организацию, а также при наличии медицинской карты установленного образца и сведений об имеющихся прививках. </w:t>
      </w:r>
    </w:p>
    <w:p w:rsidR="00E97D7C"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Продолжительность смен в детском лагере </w:t>
      </w:r>
      <w:r w:rsidR="00E97D7C" w:rsidRPr="00B90C14">
        <w:rPr>
          <w:rFonts w:ascii="Times New Roman" w:hAnsi="Times New Roman" w:cs="Times New Roman"/>
          <w:sz w:val="28"/>
          <w:szCs w:val="28"/>
        </w:rPr>
        <w:t>зависит от его типа и может составлять</w:t>
      </w:r>
      <w:r w:rsidRPr="00B90C14">
        <w:rPr>
          <w:rFonts w:ascii="Times New Roman" w:hAnsi="Times New Roman" w:cs="Times New Roman"/>
          <w:sz w:val="28"/>
          <w:szCs w:val="28"/>
        </w:rPr>
        <w:t xml:space="preserve">: </w:t>
      </w:r>
    </w:p>
    <w:p w:rsidR="00E97D7C"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санаторной смены - не менее 24 дней, для организации отдыха, оздоровления, закаливающих и лечебно-профилактических процедур; </w:t>
      </w:r>
    </w:p>
    <w:p w:rsidR="00E97D7C"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оздоровительной смены - не менее 21 дня, для организации отдыха, оздоровления и закаливающих процедур.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Возможна организация коротких смен (20 и менее дней) для организации отдыха и досуга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Продолжительность смен в осенние, зимние и весенние каникулы рекомендуется на срок не менее 7 дней. При организации отдыха и оздоровления детей на базе других стационарных загородных организаций не допускается совместное проживание, питание, пребывание в общих местах пользования детей и взрослых.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земельному участку при размещении детского оздоровительного лагеря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Земельный участок для детского оздоровительного лагеря размещается за пределами промышленных объектов и производств, санитарно-защитных зон промышленных объектов и производств, первого пояса зоны санитарной охраны источников водоснабжения и водопроводов питьевого назначения, санитарных разрывов от автомагистралей</w:t>
      </w:r>
      <w:r w:rsidR="00583DAB" w:rsidRPr="00B90C14">
        <w:rPr>
          <w:rFonts w:ascii="Times New Roman" w:hAnsi="Times New Roman" w:cs="Times New Roman"/>
          <w:sz w:val="28"/>
          <w:szCs w:val="28"/>
        </w:rPr>
        <w:t xml:space="preserve"> (не менее 100 м от края проезжей части)</w:t>
      </w:r>
      <w:r w:rsidRPr="00B90C14">
        <w:rPr>
          <w:rFonts w:ascii="Times New Roman" w:hAnsi="Times New Roman" w:cs="Times New Roman"/>
          <w:sz w:val="28"/>
          <w:szCs w:val="28"/>
        </w:rPr>
        <w:t xml:space="preserve">, автостоянок, объектов железнодорожного транспорта, маршрутов взлета и посадки воздушного </w:t>
      </w:r>
      <w:r w:rsidRPr="00B90C14">
        <w:rPr>
          <w:rFonts w:ascii="Times New Roman" w:hAnsi="Times New Roman" w:cs="Times New Roman"/>
          <w:sz w:val="28"/>
          <w:szCs w:val="28"/>
        </w:rPr>
        <w:lastRenderedPageBreak/>
        <w:t xml:space="preserve">транспорта. При проектировании детского оздоровительного лагеря отвод участков под строительство осуществляется с учетом розы ветров и наветренной стороны от источников шума и загрязнений атмосферного воздуха.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Содержание вредных веществ в атмосферном воздухе, уровни электромагнитных излучений, шума, вибрации, инфразвука, ионизирующего излучения на участке строительства детского оздоровительного лагеря не должны превышать гигиенические нормативы, установленные для помещений жилых, общественных зданий и территории жилой застройки; почва должна соответствовать гигиеническим требованиям, предъявляемым к содержанию потенциально опасных для человека веществ в почве.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Вновь строящиеся детские оздоровительные лагеря рекомендуется размещать в лесных, лесопарковых массивах на обособленных земельных участках.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Через участок детского оздоровительного лагеря не должны проходить магистральные инженерные коммуникации городского (сельского) назначения (водоснабжения, канализации, теплоснабжения, электроснабжения). На сложных рельефах местности предусматривается отвод паводковых и ливневых вод от участка для предупреждения его затопления и загрязнения.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территории детского оздоровительного лагеря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Территорию детского оздоровительного лагеря по периметру рекомендуется ограждать забором и полосой зеленых насаждений или другим ограждением естественного происхождения. Озеленение деревьями и кустарниками проводится с учетом климатических условий. Территорию рекомендуется озеленять из расчета 50% площади территории, свободной от застройки. Для районов Крайнего Севера допускается снижение озеленения до 20% площади территории, свободной от застройки. Не допускается на территории высаживать колючие кустарники, а также зеленые насаждения, дающие мелкие семена и ядовитые плоды.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Территория детского оздоровительного лагеря должна иметь наружное электрическое освещение. Уровень искусственной освещенности во время </w:t>
      </w:r>
      <w:r w:rsidRPr="00B90C14">
        <w:rPr>
          <w:rFonts w:ascii="Times New Roman" w:hAnsi="Times New Roman" w:cs="Times New Roman"/>
          <w:sz w:val="28"/>
          <w:szCs w:val="28"/>
        </w:rPr>
        <w:lastRenderedPageBreak/>
        <w:t xml:space="preserve">пребывания детей на территории должен быть не менее 10 </w:t>
      </w:r>
      <w:proofErr w:type="spellStart"/>
      <w:r w:rsidRPr="00B90C14">
        <w:rPr>
          <w:rFonts w:ascii="Times New Roman" w:hAnsi="Times New Roman" w:cs="Times New Roman"/>
          <w:sz w:val="28"/>
          <w:szCs w:val="28"/>
        </w:rPr>
        <w:t>лк</w:t>
      </w:r>
      <w:proofErr w:type="spellEnd"/>
      <w:r w:rsidRPr="00B90C14">
        <w:rPr>
          <w:rFonts w:ascii="Times New Roman" w:hAnsi="Times New Roman" w:cs="Times New Roman"/>
          <w:sz w:val="28"/>
          <w:szCs w:val="28"/>
        </w:rPr>
        <w:t xml:space="preserve"> на уровне земли в темное время суток в местах возможного нахождения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Территория детского оздоровительного лагеря планируется с учетом принципа функционального зонирования, с выделением соответствующих зон, в зависимости от их функционального назначения. На территории выделяются следующие зоны: зона проживания, зона физкультурно-оздоровительных сооружений и зона хозяйственного и технического назначения. Для зонирования территории могут использоваться зеленые насаждения.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зоне проживания располагаются спальные корпуса, столовую, помещения медицинского назначения, помещения культурно-массового и административно-бытового назначения, а также площадки для отдыха и игровые площадки.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Зона физкультурно-оздоровительных сооружений включает площадки для занятий физкультурой, оборудованные с учетом возраста детей. Покрытие спортивных площадок должно быть травяным, с утрамбованным грунтом, </w:t>
      </w:r>
      <w:proofErr w:type="spellStart"/>
      <w:r w:rsidRPr="00B90C14">
        <w:rPr>
          <w:rFonts w:ascii="Times New Roman" w:hAnsi="Times New Roman" w:cs="Times New Roman"/>
          <w:sz w:val="28"/>
          <w:szCs w:val="28"/>
        </w:rPr>
        <w:t>беспыльным</w:t>
      </w:r>
      <w:proofErr w:type="spellEnd"/>
      <w:r w:rsidRPr="00B90C14">
        <w:rPr>
          <w:rFonts w:ascii="Times New Roman" w:hAnsi="Times New Roman" w:cs="Times New Roman"/>
          <w:sz w:val="28"/>
          <w:szCs w:val="28"/>
        </w:rPr>
        <w:t xml:space="preserve"> либо выполненным из материалов, не оказывающих вредного воздействия на человека. Для организации физкультурно-оздоровительных мероприятий допускается использовать парки отдыха, зеленые массивы, бассейны, спортивные сооружения.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 территории зоны хозяйственного и технического назначения размещаются: сооружения водоснабжения, котельная и насосная с водонапорным баком (при наличии), гараж, автостоянка для хозяйственных машин, а также другие хозяйственные и технические постройки.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сбора твердых бытовых и пищевых отходов на территории хозяйственной зоны устанавливаются раздельные контейнеры, с плотно закрывающимися крышками. Их располагают на площадках с водонепроницаемым твердым покрытием, размеры которых превышают площадь основания контейнеров.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Расстояние от контейнеров до жилых зданий, мест отдыха, игровых и физкультурных площадок, сооружений водоснабжения должно быть не менее 25 м. </w:t>
      </w:r>
      <w:r w:rsidRPr="00B90C14">
        <w:rPr>
          <w:rFonts w:ascii="Times New Roman" w:hAnsi="Times New Roman" w:cs="Times New Roman"/>
          <w:sz w:val="28"/>
          <w:szCs w:val="28"/>
        </w:rPr>
        <w:lastRenderedPageBreak/>
        <w:t xml:space="preserve">Площадка оборудуется с трех сторон ветронепроницаемым ограждением, превышающим высоту используемых контейнеров.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Въезды и входы на территорию детского оздоровительного лагеря, проезды, дорожки к зданиям, хозяйственным постройкам, контейнерным площадкам для сбора мусора оборудуются ровным твердым покрытием.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Для детей с ограниченными возможностями здоровья и детей-инвалидов на территории строящихся и реконструируемых детских оздоровительных лагерей предусматриваются мероприятия по созданию доступной (</w:t>
      </w:r>
      <w:proofErr w:type="spellStart"/>
      <w:r w:rsidRPr="00B90C14">
        <w:rPr>
          <w:rFonts w:ascii="Times New Roman" w:hAnsi="Times New Roman" w:cs="Times New Roman"/>
          <w:sz w:val="28"/>
          <w:szCs w:val="28"/>
        </w:rPr>
        <w:t>безбарьерной</w:t>
      </w:r>
      <w:proofErr w:type="spellEnd"/>
      <w:r w:rsidRPr="00B90C14">
        <w:rPr>
          <w:rFonts w:ascii="Times New Roman" w:hAnsi="Times New Roman" w:cs="Times New Roman"/>
          <w:sz w:val="28"/>
          <w:szCs w:val="28"/>
        </w:rPr>
        <w:t xml:space="preserve">) среды.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Перед открытием детского оздоровительного лагеря необходимо организовать и провести противоклещевую (</w:t>
      </w:r>
      <w:proofErr w:type="spellStart"/>
      <w:r w:rsidRPr="00B90C14">
        <w:rPr>
          <w:rFonts w:ascii="Times New Roman" w:hAnsi="Times New Roman" w:cs="Times New Roman"/>
          <w:sz w:val="28"/>
          <w:szCs w:val="28"/>
        </w:rPr>
        <w:t>акарицидную</w:t>
      </w:r>
      <w:proofErr w:type="spellEnd"/>
      <w:r w:rsidRPr="00B90C14">
        <w:rPr>
          <w:rFonts w:ascii="Times New Roman" w:hAnsi="Times New Roman" w:cs="Times New Roman"/>
          <w:sz w:val="28"/>
          <w:szCs w:val="28"/>
        </w:rPr>
        <w:t xml:space="preserve">) обработку его территории и мероприятия по борьбе с грызунами в целях профилактики клещевого энцефалита, клещевого </w:t>
      </w:r>
      <w:proofErr w:type="spellStart"/>
      <w:r w:rsidRPr="00B90C14">
        <w:rPr>
          <w:rFonts w:ascii="Times New Roman" w:hAnsi="Times New Roman" w:cs="Times New Roman"/>
          <w:sz w:val="28"/>
          <w:szCs w:val="28"/>
        </w:rPr>
        <w:t>боррелиоза</w:t>
      </w:r>
      <w:proofErr w:type="spellEnd"/>
      <w:r w:rsidRPr="00B90C14">
        <w:rPr>
          <w:rFonts w:ascii="Times New Roman" w:hAnsi="Times New Roman" w:cs="Times New Roman"/>
          <w:sz w:val="28"/>
          <w:szCs w:val="28"/>
        </w:rPr>
        <w:t xml:space="preserve"> и геморрагической лихорадки с почечным синдромом и других инфекционных болезней. После проведения обработок должен быть проведен контроль качества проведенных обработок против клещей и грызунов. </w:t>
      </w:r>
      <w:proofErr w:type="spellStart"/>
      <w:r w:rsidRPr="00B90C14">
        <w:rPr>
          <w:rFonts w:ascii="Times New Roman" w:hAnsi="Times New Roman" w:cs="Times New Roman"/>
          <w:sz w:val="28"/>
          <w:szCs w:val="28"/>
        </w:rPr>
        <w:t>Акарицидная</w:t>
      </w:r>
      <w:proofErr w:type="spellEnd"/>
      <w:r w:rsidRPr="00B90C14">
        <w:rPr>
          <w:rFonts w:ascii="Times New Roman" w:hAnsi="Times New Roman" w:cs="Times New Roman"/>
          <w:sz w:val="28"/>
          <w:szCs w:val="28"/>
        </w:rPr>
        <w:t xml:space="preserve"> (противоклещевая) обработка территории детских оздоровительных лагерей проводится по результатам энтомологической оценки.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Использование территории парков и других зеленых массивов возможно только после проведения энтомологического обследования и проведения противоклещевой обработки данной территории.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зданиям, помещениям и оборудованию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проектировании детских оздоровительных лагерей здания для проживания детей должны иметь этажность не выше двух.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Входы в здания круглогодичного функционирования оборудуются тамбурами или воздушно-тепловыми завесами.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Не допускается использование цокольных этажей и подвальных помещений для размещения детей, проведения кружковой работы, размещения помещений медицинского назначения, спортивных, танцевальных и актовых залов для детей, за исключением оборудования тира для стрельбы.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Площадь спальных помещений предусматривается из расчета не менее 4 м2 на ребенка. Во вновь строящихся зданиях вместимость спальни должна быть не более 5 мест.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проектировании зданий детских оздоровительных лагерей высота жилых помещений и система вентиляции должны обеспечивать гигиенически обоснованные показатели воздухообмена.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Набор и площади помещений для кружковых занятий и секций должны соответствовать санитарно-эпидемиологическим требованиям к организациям дополнительного образования детей. Площади и оборудование помещений, в которых используются персональные компьютеры, должны соответствовать гигиеническим требованиям к персональным электронно-вычислительным машинам и организации работы на них.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Спальные комнаты должны быть отдельными для мальчиков и девочек и оборудованы стационарными кроватями. В каждой спальне рекомендуется устанавливать тумбочки, стулья (табуреты), стол, шкаф (шкафы) для хранения одежды и обуви. Мебель должна иметь покрытие, позволяющее проводить влажную уборку с применением моющих и дезинфицирующих средств. Допускается использование двухъярусных кроватей при условии соблюдения нормы площади на одного ребенка и числа проживающих в комнате.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Каждое спальное место обеспечивается комплектом постельных принадлежностей (матрацем с </w:t>
      </w:r>
      <w:proofErr w:type="spellStart"/>
      <w:r w:rsidRPr="00B90C14">
        <w:rPr>
          <w:rFonts w:ascii="Times New Roman" w:hAnsi="Times New Roman" w:cs="Times New Roman"/>
          <w:sz w:val="28"/>
          <w:szCs w:val="28"/>
        </w:rPr>
        <w:t>наматрасником</w:t>
      </w:r>
      <w:proofErr w:type="spellEnd"/>
      <w:r w:rsidRPr="00B90C14">
        <w:rPr>
          <w:rFonts w:ascii="Times New Roman" w:hAnsi="Times New Roman" w:cs="Times New Roman"/>
          <w:sz w:val="28"/>
          <w:szCs w:val="28"/>
        </w:rPr>
        <w:t xml:space="preserve">, подушкой, одеялом), постельным бельем (наволочкой, простыней, пододеяльником) и 3 полотенцами (для лица, ног и банное). Общее количество комплектов постельного белья, </w:t>
      </w:r>
      <w:proofErr w:type="spellStart"/>
      <w:r w:rsidRPr="00B90C14">
        <w:rPr>
          <w:rFonts w:ascii="Times New Roman" w:hAnsi="Times New Roman" w:cs="Times New Roman"/>
          <w:sz w:val="28"/>
          <w:szCs w:val="28"/>
        </w:rPr>
        <w:t>наматрасников</w:t>
      </w:r>
      <w:proofErr w:type="spellEnd"/>
      <w:r w:rsidRPr="00B90C14">
        <w:rPr>
          <w:rFonts w:ascii="Times New Roman" w:hAnsi="Times New Roman" w:cs="Times New Roman"/>
          <w:sz w:val="28"/>
          <w:szCs w:val="28"/>
        </w:rPr>
        <w:t xml:space="preserve"> и полотенец (для лица, ног, банным) должно быть не менее 2 комплектов на одного ребенка, отдыхающего в смену.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Окна помещений спален оборудуются солнцезащитными устройствами (типа жалюзи) или шторами.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В помещениях столовой, спален, игровых, медицинского назначения устанавливаются москитные сетки на окна и распашные двери или проводятся другие мероприятия, направленные на предотвращение проникновения насекомых в помещения.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зданиях для проживания детей обеспечиваются условия для просушивания верхней одежды и обуви, стирки и глажения. Набор помещений спального корпуса включает: спальные комнаты; комнаты воспитателя; помещения для дневного пребывания детей; умывальные с мойками для ног; душевые с раздевальными отдельно для мальчиков и девочек; помещение для обработки и хранения уборочного инвентаря, приготовления дезинфекционных растворов - одно на отряд (или жилой корпус); помещение </w:t>
      </w:r>
      <w:proofErr w:type="spellStart"/>
      <w:r w:rsidRPr="00B90C14">
        <w:rPr>
          <w:rFonts w:ascii="Times New Roman" w:hAnsi="Times New Roman" w:cs="Times New Roman"/>
          <w:sz w:val="28"/>
          <w:szCs w:val="28"/>
        </w:rPr>
        <w:t>постирочной</w:t>
      </w:r>
      <w:proofErr w:type="spellEnd"/>
      <w:r w:rsidRPr="00B90C14">
        <w:rPr>
          <w:rFonts w:ascii="Times New Roman" w:hAnsi="Times New Roman" w:cs="Times New Roman"/>
          <w:sz w:val="28"/>
          <w:szCs w:val="28"/>
        </w:rPr>
        <w:t xml:space="preserve">, оборудованной подводкой воды, сливом, тазами для стирки вещей и скамьями; помещение гладильной; помещение для сушки одежды и обуви; место для хранения обуви, оборудованное полками или стеллажами.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Помещения санитарно-бытового назначения для детей предусматриваются раздельными для мальчиков и девочек. Каждая туалетная комната оборудуется умывальниками и туалетными кабинами с дверями. Рекомендуется предусматривать комнаты личной гигиены девочек, оборудованные гибким шлангом, умывальником, поддоном, сливом. Во вновь строящихся зданиях оборудуются помещения санитарно-бытового назначения из расчета: туалетные - не менее - 2 унитазов на 16 девочек; 1 унитаз и 1 писсуар на 16 мальчиков; душевые - душевыми кабинами не менее - 1 рожок (сетка) на 16 человек; умывальные - не менее 1 умывальника на 5 человек и не менее 2 </w:t>
      </w:r>
      <w:proofErr w:type="spellStart"/>
      <w:r w:rsidRPr="00B90C14">
        <w:rPr>
          <w:rFonts w:ascii="Times New Roman" w:hAnsi="Times New Roman" w:cs="Times New Roman"/>
          <w:sz w:val="28"/>
          <w:szCs w:val="28"/>
        </w:rPr>
        <w:t>ногомоек</w:t>
      </w:r>
      <w:proofErr w:type="spellEnd"/>
      <w:r w:rsidRPr="00B90C14">
        <w:rPr>
          <w:rFonts w:ascii="Times New Roman" w:hAnsi="Times New Roman" w:cs="Times New Roman"/>
          <w:sz w:val="28"/>
          <w:szCs w:val="28"/>
        </w:rPr>
        <w:t xml:space="preserve"> на 16 человек; рекомендуется предусматривать комнаты личной гигиены девочек. Во вновь строящихся зданиях туалеты и душевые кабины рекомендуется оборудовать при каждом спальном помещении.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Туалеты оснащаются мусорными ведрами, держателями для туалетной бумаги, мылом, электро- или бумажными полотенцами. Мыло, туалетная бумага и полотенца должны быть в наличии постоянно. Санитарно-техническое оборудование должно быть исправным, без сколов, трещин и других дефектов. Унитазы оборудуются </w:t>
      </w:r>
      <w:r w:rsidRPr="00B90C14">
        <w:rPr>
          <w:rFonts w:ascii="Times New Roman" w:hAnsi="Times New Roman" w:cs="Times New Roman"/>
          <w:sz w:val="28"/>
          <w:szCs w:val="28"/>
        </w:rPr>
        <w:lastRenderedPageBreak/>
        <w:t xml:space="preserve">сидениями, позволяющими проводить их ежедневную влажную уборку с применением моющих и дезинфицирующих средств.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Стирка личных вещей проводится в </w:t>
      </w:r>
      <w:proofErr w:type="spellStart"/>
      <w:r w:rsidRPr="00B90C14">
        <w:rPr>
          <w:rFonts w:ascii="Times New Roman" w:hAnsi="Times New Roman" w:cs="Times New Roman"/>
          <w:sz w:val="28"/>
          <w:szCs w:val="28"/>
        </w:rPr>
        <w:t>постирочных</w:t>
      </w:r>
      <w:proofErr w:type="spellEnd"/>
      <w:r w:rsidRPr="00B90C14">
        <w:rPr>
          <w:rFonts w:ascii="Times New Roman" w:hAnsi="Times New Roman" w:cs="Times New Roman"/>
          <w:sz w:val="28"/>
          <w:szCs w:val="28"/>
        </w:rPr>
        <w:t xml:space="preserve"> или в умывальных комнатах в специально выделенных и промаркированных для этих целей тазах. Помещения </w:t>
      </w:r>
      <w:proofErr w:type="spellStart"/>
      <w:r w:rsidRPr="00B90C14">
        <w:rPr>
          <w:rFonts w:ascii="Times New Roman" w:hAnsi="Times New Roman" w:cs="Times New Roman"/>
          <w:sz w:val="28"/>
          <w:szCs w:val="28"/>
        </w:rPr>
        <w:t>постирочных</w:t>
      </w:r>
      <w:proofErr w:type="spellEnd"/>
      <w:r w:rsidRPr="00B90C14">
        <w:rPr>
          <w:rFonts w:ascii="Times New Roman" w:hAnsi="Times New Roman" w:cs="Times New Roman"/>
          <w:sz w:val="28"/>
          <w:szCs w:val="28"/>
        </w:rPr>
        <w:t xml:space="preserve"> оборудуются подводкой воды, сливом, скамьями.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Помещение для хранения и обработки уборочного инвентаря, приготовления дезинфицирующих растворов оборудуется поддоном и подводкой к нему воды, сливом; при отсутствии помещения выделяется шкаф (или место) для хранения уборочного инвентаря. Уборочный инвентарь и дезинфицирующие средства хранятся в недоступном для детей месте.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проектировании помещений медицинского назначения (медицинского пункта) предусматриваются палаты для временной изоляции больных (изолятор). В медицинском пункте предусматриваются помещения: кабинет врача площадью не менее 10,0 м2; процедурный кабинет площадью не менее 12,0 м2; комната медицинской сестры не менее 10,0 м2, помещение для приготовления дезинфицирующих растворов и хранения уборочного инвентаря, предназначенного для помещений медицинского назначения, туалет с умывальником. В изоляторе предусматриваются не менее двух палат (для капельных и кишечных инфекций), площадью из расчета на 1 место не менее 6 м2. В составе помещений изолятора предусматриваются: туалет с раковиной для мытья рук, а также буфетная площадью не менее 6 м2 с 2 моечными раковинами для мойки посуды.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строительстве и эксплуатации бассейна должны соблюдаться санитарно-эпидемиологические требования к устройству, эксплуатации и качеству воды плавательных бассейнов.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Потолки, стены и полы всех помещений должны быть гладкими, без нарушения целостности, признаков поражения грибком и иметь отделку, допускающую уборку влажным способом и дезинфекцию. Потолки, стены и полы производственных и складских помещений столовой, </w:t>
      </w:r>
      <w:proofErr w:type="spellStart"/>
      <w:r w:rsidRPr="00B90C14">
        <w:rPr>
          <w:rFonts w:ascii="Times New Roman" w:hAnsi="Times New Roman" w:cs="Times New Roman"/>
          <w:sz w:val="28"/>
          <w:szCs w:val="28"/>
        </w:rPr>
        <w:t>постирочной</w:t>
      </w:r>
      <w:proofErr w:type="spellEnd"/>
      <w:r w:rsidRPr="00B90C14">
        <w:rPr>
          <w:rFonts w:ascii="Times New Roman" w:hAnsi="Times New Roman" w:cs="Times New Roman"/>
          <w:sz w:val="28"/>
          <w:szCs w:val="28"/>
        </w:rPr>
        <w:t xml:space="preserve">, гладильной, санитарно-бытовых </w:t>
      </w:r>
      <w:r w:rsidRPr="00B90C14">
        <w:rPr>
          <w:rFonts w:ascii="Times New Roman" w:hAnsi="Times New Roman" w:cs="Times New Roman"/>
          <w:sz w:val="28"/>
          <w:szCs w:val="28"/>
        </w:rPr>
        <w:lastRenderedPageBreak/>
        <w:t xml:space="preserve">помещений (душевые, туалетные, умывальные с </w:t>
      </w:r>
      <w:proofErr w:type="spellStart"/>
      <w:r w:rsidRPr="00B90C14">
        <w:rPr>
          <w:rFonts w:ascii="Times New Roman" w:hAnsi="Times New Roman" w:cs="Times New Roman"/>
          <w:sz w:val="28"/>
          <w:szCs w:val="28"/>
        </w:rPr>
        <w:t>ногомойками</w:t>
      </w:r>
      <w:proofErr w:type="spellEnd"/>
      <w:r w:rsidRPr="00B90C14">
        <w:rPr>
          <w:rFonts w:ascii="Times New Roman" w:hAnsi="Times New Roman" w:cs="Times New Roman"/>
          <w:sz w:val="28"/>
          <w:szCs w:val="28"/>
        </w:rPr>
        <w:t xml:space="preserve">, комнаты гигиены девочек и другие) выполняются влагостойкими материалами, позволяющими проводить влажную уборку с применением моющих и дезинфицирующих средств.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производственных и складских помещениях столовой, </w:t>
      </w:r>
      <w:proofErr w:type="spellStart"/>
      <w:r w:rsidRPr="00B90C14">
        <w:rPr>
          <w:rFonts w:ascii="Times New Roman" w:hAnsi="Times New Roman" w:cs="Times New Roman"/>
          <w:sz w:val="28"/>
          <w:szCs w:val="28"/>
        </w:rPr>
        <w:t>постирочной</w:t>
      </w:r>
      <w:proofErr w:type="spellEnd"/>
      <w:r w:rsidRPr="00B90C14">
        <w:rPr>
          <w:rFonts w:ascii="Times New Roman" w:hAnsi="Times New Roman" w:cs="Times New Roman"/>
          <w:sz w:val="28"/>
          <w:szCs w:val="28"/>
        </w:rPr>
        <w:t xml:space="preserve">, гладильной, санитарно-бытовых помещений (душевые, туалетные, умывальные с </w:t>
      </w:r>
      <w:proofErr w:type="spellStart"/>
      <w:r w:rsidRPr="00B90C14">
        <w:rPr>
          <w:rFonts w:ascii="Times New Roman" w:hAnsi="Times New Roman" w:cs="Times New Roman"/>
          <w:sz w:val="28"/>
          <w:szCs w:val="28"/>
        </w:rPr>
        <w:t>ногомойками</w:t>
      </w:r>
      <w:proofErr w:type="spellEnd"/>
      <w:r w:rsidRPr="00B90C14">
        <w:rPr>
          <w:rFonts w:ascii="Times New Roman" w:hAnsi="Times New Roman" w:cs="Times New Roman"/>
          <w:sz w:val="28"/>
          <w:szCs w:val="28"/>
        </w:rPr>
        <w:t xml:space="preserve">, комнаты гигиены девочек) отделка стен проводится влагостойкими материалами на высоту не менее 1,8 м. Полы в производственных помещениях столовой и душевых оборудуются сливными трапами с уклонами к отверстиям трапов.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Отделка помещений медицинского пункта должна соответствовать санитарно-эпидемиологическим требованиям к организациям, осуществляющим медицинскую деятельность (Санитарные правила СанПиН 2.1.3.2630-10 «Санитарно-эпидемиологические требования к организациям, осуществляющим медицинскую деятельность», утверждены постановлением Главного государственного санитарного врача Российской Федерации от 18 мая 2010 г. № 58).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Используемые строительные и отделочные материалы должны быть безвредными для здоровья человека. Материалы для внутренней отделки должны быть устойчивыми к проведению уборки влажным способом и обработки дезинфицирующими средствами.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период работы детского оздоровительного лагеря не допускается проведение текущего и капитального ремонта в местах пребывания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Для создания условий пребывания детей с ограниченными возможностями здоровья и детей-инвалидов в детских оздоровительных лагерях при строительстве и реконструкции предусматриваются мероприятия по созданию доступной (</w:t>
      </w:r>
      <w:proofErr w:type="spellStart"/>
      <w:r w:rsidRPr="00B90C14">
        <w:rPr>
          <w:rFonts w:ascii="Times New Roman" w:hAnsi="Times New Roman" w:cs="Times New Roman"/>
          <w:sz w:val="28"/>
          <w:szCs w:val="28"/>
        </w:rPr>
        <w:t>безбарьерной</w:t>
      </w:r>
      <w:proofErr w:type="spellEnd"/>
      <w:r w:rsidRPr="00B90C14">
        <w:rPr>
          <w:rFonts w:ascii="Times New Roman" w:hAnsi="Times New Roman" w:cs="Times New Roman"/>
          <w:sz w:val="28"/>
          <w:szCs w:val="28"/>
        </w:rPr>
        <w:t xml:space="preserve">) среды, обеспечивающие свободное передвижение детей в зданиях и помещениях.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sz w:val="28"/>
          <w:szCs w:val="28"/>
        </w:rPr>
        <w:t xml:space="preserve">Также, Санитарно-эпидемиологические требования к размещению, устройству, содержанию и организации работы стационарных организаций отдыха и </w:t>
      </w:r>
      <w:r w:rsidRPr="00B90C14">
        <w:rPr>
          <w:rFonts w:ascii="Times New Roman" w:hAnsi="Times New Roman" w:cs="Times New Roman"/>
          <w:sz w:val="28"/>
          <w:szCs w:val="28"/>
        </w:rPr>
        <w:lastRenderedPageBreak/>
        <w:t>оздоровления детей летнего, сезонного и круглогодичного функционирования СанПиН 2.4.4.3155-13 определены:</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Требования к водоснабжению и канализации;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отоплению, вентиляции и воздушно-тепловому режиму в помещениях;</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естественному и искусственному освещению и инсоляции;</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оборудованию столовой, инвентарю, посуде;</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Требования к условиям хранения, приготовления реализации пищевых продуктов и кулинарных изделий;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организации питания детей;</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режиму дня;</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санитарному содержанию помещений и территории детских оздоровительных лагерей;</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выполнению санитарных правил и организации работы медицинского персонала.</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Санитарно-эпидемиологические требования к размещению, устройству, содержанию и организации режима работы оздоровительных учреждений с </w:t>
      </w:r>
      <w:r w:rsidRPr="00B90C14">
        <w:rPr>
          <w:rFonts w:ascii="Times New Roman" w:hAnsi="Times New Roman" w:cs="Times New Roman"/>
          <w:sz w:val="28"/>
          <w:szCs w:val="28"/>
          <w:u w:val="single"/>
        </w:rPr>
        <w:t>дневным пребыванием детей</w:t>
      </w:r>
      <w:r w:rsidRPr="00B90C14">
        <w:rPr>
          <w:rFonts w:ascii="Times New Roman" w:hAnsi="Times New Roman" w:cs="Times New Roman"/>
          <w:sz w:val="28"/>
          <w:szCs w:val="28"/>
        </w:rPr>
        <w:t xml:space="preserve">, организуемых на базе функционирующих общеобразовательных учреждений, дошкольных образовательных учреждений, учреждений дополнительного образования, спортивных сооружений, центров социальной реабилитации, и направлены на оздоровление детей и подростков в период каникул установлены Санитарно-эпидемиологическими правилами и нормативами СанПиН 2.4.4.2599-10, утвержденными постановлением Главного государственного санитарного врача Российской Федерации от 19 апреля 2010 г. </w:t>
      </w:r>
      <w:r w:rsidR="004E4A86">
        <w:rPr>
          <w:rFonts w:ascii="Times New Roman" w:hAnsi="Times New Roman" w:cs="Times New Roman"/>
          <w:sz w:val="28"/>
          <w:szCs w:val="28"/>
        </w:rPr>
        <w:br/>
      </w:r>
      <w:r w:rsidRPr="00B90C14">
        <w:rPr>
          <w:rFonts w:ascii="Times New Roman" w:hAnsi="Times New Roman" w:cs="Times New Roman"/>
          <w:sz w:val="28"/>
          <w:szCs w:val="28"/>
        </w:rPr>
        <w:t>№ 25.</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Санитарные правила распространяются на все виды оздоровительных учреждений с дневным пребыванием детей и подростков независимо от их подчиненности и форм собственности и являются обязательными для исполнения </w:t>
      </w:r>
      <w:r w:rsidRPr="00B90C14">
        <w:rPr>
          <w:rFonts w:ascii="Times New Roman" w:hAnsi="Times New Roman" w:cs="Times New Roman"/>
          <w:sz w:val="28"/>
          <w:szCs w:val="28"/>
        </w:rPr>
        <w:lastRenderedPageBreak/>
        <w:t xml:space="preserve">всеми юридическими лицами, индивидуальными предпринимателями, чья деятельность связана с организацией и (или) обеспечением отдыха детей в период каникул.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Оздоровительные учреждения с дневным пребыванием детей (далее - оздоровительные учреждения) организуются для обучающихся образовательных учреждений на время летних, осенних, зимних и весенних каникул.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Оздоровительные учреждения комплектуются из числа обучающихся одной или нескольких общеобразовательных, спортивных, художественных школ и иных учреждений для детей и подростков, подразделяются на отряды не более 25 человек для обучающихся 1 - 4 классов и не более 30 человек для остальных школьников.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 уполномоченный осуществлять государственный санитарно-эпидемиологический надзор, о планируемых сроках открытия оздоровительного учреждения, режиме работы, количестве оздоровительных смен и количестве </w:t>
      </w:r>
      <w:proofErr w:type="spellStart"/>
      <w:r w:rsidRPr="00B90C14">
        <w:rPr>
          <w:rFonts w:ascii="Times New Roman" w:hAnsi="Times New Roman" w:cs="Times New Roman"/>
          <w:sz w:val="28"/>
          <w:szCs w:val="28"/>
        </w:rPr>
        <w:t>оздоравливаемых</w:t>
      </w:r>
      <w:proofErr w:type="spellEnd"/>
      <w:r w:rsidRPr="00B90C14">
        <w:rPr>
          <w:rFonts w:ascii="Times New Roman" w:hAnsi="Times New Roman" w:cs="Times New Roman"/>
          <w:sz w:val="28"/>
          <w:szCs w:val="28"/>
        </w:rPr>
        <w:t xml:space="preserve"> детей и не позднее чем за 30 дней до начала работы оздоровительного учреждения предоставить документы.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 осенью, зимой и весной - не менее 5 рабочих дней. Перерыв между сменами в летнее время для проведения генеральной уборки и санитарной обработки учреждения составляет не менее 2 дней.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Деятельность оздоровительных учреждений осуществляется при условии соответствия их требованиям санитарных правил, а также при наличии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К работе в оздоровительные учреждения допускаются лица, прошедшие профессиональную гигиеническую подготовку, аттестацию и медицинское обследование в установленном порядке. Профессиональная гигиеническая подготовка и аттестация проводится не реже одного раза в два года. Работники оздоровительных учреждений должны быть привиты в соответствии с национальным календарем профилактических прививок, а также по эпидемиологическим показаниям.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 всех случаях возникновения групповых инфекционных заболеваний, аварийных ситуаций в работе систем водоснабжения, канализации, технологического и холодильного оборудования, а также других выявленных нарушений санитарных правил, которые создают угрозу возникновения и распространения инфекционных заболеваний и массовых отравлений, руководитель оздоровительного учреждения обязан незамедлительно (в течение 1 часа) информировать орган, уполномоченный осуществлять государственный санитарно-эпидемиологический надзор, для принятия в установленном законодательством Российской Федерации мер.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Документы, необходимые для открытия детского оздоровительного учреждения на время каникул: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Санитарно-эпидемиологическое заключение на образовательное учреждение, на базе которого организовано оздоровительное учреждение;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копия приказа об организации оздоровительного учреждения с дневным пребыванием детей с указанием сроков работы каждой смены;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утвержденное штатное расписание и списочный состав сотрудников;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личные медицинские книжки сотрудников согласно списочному составу (с данными о прохождении медицинского осмотра, флюорографии, профилактических прививках, гигиенического обучения);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примерное меню;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режим дня;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списки поставщиков пищевых продуктов, бутилированной (расфасованной в емкости) питьевой воды; результаты исследования лабораторно-инструментального контроля воды плавательного бассейна, при наличии бассейна в образовательном учреждении;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программу производственного контроля за качеством и безопасностью приготовляемых блюд, утвержденными организациями общественного питания, которые осуществляют деятельность по производству кулинарной продукции, мучных кондитерских и </w:t>
      </w:r>
      <w:proofErr w:type="gramStart"/>
      <w:r w:rsidRPr="00B90C14">
        <w:rPr>
          <w:rFonts w:ascii="Times New Roman" w:hAnsi="Times New Roman" w:cs="Times New Roman"/>
          <w:sz w:val="28"/>
          <w:szCs w:val="28"/>
        </w:rPr>
        <w:t>булочных изделий</w:t>
      </w:r>
      <w:proofErr w:type="gramEnd"/>
      <w:r w:rsidRPr="00B90C14">
        <w:rPr>
          <w:rFonts w:ascii="Times New Roman" w:hAnsi="Times New Roman" w:cs="Times New Roman"/>
          <w:sz w:val="28"/>
          <w:szCs w:val="28"/>
        </w:rPr>
        <w:t xml:space="preserve"> и их реализации и организующих питание детей в оздоровительных учреждениях.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Гигиенические требования к режиму дня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Организация работы оздоровительных учреждений с дневным пребыванием осуществляется в режимах пребывания детей: - с 8.30 до 14.30 часов, с организацией 2-разового питания (завтрак и обед); - с 8.30 до 18.00 часов, с обязательной организацией дневного сна для детей в возрасте до 10 лет и 3-разового питания (завтрак, обед, полдник). Рекомендуется организация дневного сна и для других возрастных групп детей и подростков.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Режим дня предусматривает максимальное пребывание детей на свежем воздухе, проведение оздоровительных, спортивных, культурных мероприятий, организацию экскурсий, походов, игр; регулярное 2 или 3-разовое питание и дневной сон для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Кружковая деятельность с ограниченной двигательной активностью (изобразительная деятельность, моделирование, шахматы, рукоделие и другие </w:t>
      </w:r>
      <w:r w:rsidRPr="00B90C14">
        <w:rPr>
          <w:rFonts w:ascii="Times New Roman" w:hAnsi="Times New Roman" w:cs="Times New Roman"/>
          <w:sz w:val="28"/>
          <w:szCs w:val="28"/>
        </w:rPr>
        <w:lastRenderedPageBreak/>
        <w:t xml:space="preserve">подобные виды деятельности) должна чередоваться с активным отдыхом и спортивными мероприятиями.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Организация и режим занятий с использованием компьютерной техники проводится в помещениях, оборудованных в соответствии с санитарными правилами, предъявляющими гигиенические требования к персональным электронно-вычислительным машинам и организации работы.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Продолжительность занятий кружков и спортивных секций допускается не более 35 минут для детей 7 лет и не более 45 минут для детей старше 7 лет. Для отдельных видов кружков (туристического, юных натуралистов, краеведческого и т.п.) допускается продолжительность занятий до 1,5 часов.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Оптимальная наполняемость групп при организации занятий в кружках, секциях и клубах - не более 15 человек, допустимая - 20 человек (за исключением хоровых, танцевальных, оркестровых и других занятий).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Гигиенические требования к организации физического воспитания детей и оздоровительных мероприятий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Мероприятия по физическому воспитанию организуются в соответствии с возрастом детей, состоянием их здоровья, уровнем физического развития и физической подготовленности.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Физкультурно-оздоровительная работа предусматривает следующие мероприятия: - утренняя гимнастика; - занятия физкультурой в кружках, секциях, обучение плаванию; - прогулки, экскурсии и походы с играми на местности; - спортивные соревнования и праздники; - занятия на тренажерах.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Спортивно-оздоровительные мероприятия могут проводиться на базе стадиона и спортивного зала школы или школы-интерната, спортивных сооружений районного, местного или городского значения, спортивных школ и других объектов, выделенных для оздоровительного учреждения.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Распределение детей и подростков на основную, подготовительную и специальную группы, для участия в физкультурно-оздоровительных и спортивно-</w:t>
      </w:r>
      <w:r w:rsidRPr="00B90C14">
        <w:rPr>
          <w:rFonts w:ascii="Times New Roman" w:hAnsi="Times New Roman" w:cs="Times New Roman"/>
          <w:sz w:val="28"/>
          <w:szCs w:val="28"/>
        </w:rPr>
        <w:lastRenderedPageBreak/>
        <w:t xml:space="preserve">массовых мероприятиях, проводит врач с учетом их состояния здоровья (или на основании справок об их здоровье). Детям основной физкультурной группы разрешается участие во всех физкультурно-оздоровительных мероприятиях в соответствии с их возрастом. С детьми подготовительной и специальной групп физкультурно-оздоровительную работу следует проводить с учетом заключения врача. При возможности организуются занятия лечебной физкультурой.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Проведение закаливающих процедур (водные, воздушные и солнечные ванны) должно контролироваться медицинским персоналом. Закаливание начинают после адаптации детей в оздоровительном учреждении, проводят систематически, постепенно увеличивая силу закаливающего фактора.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Водные процедуры после утренней гимнастики (обтирание, обливание) проводятся под контролем врача. Купание проводится ежедневно в первую половину дня до 11 - 12 часов; в жаркие дни разрешается повторное купание во второй половине дня, после 16 часов. Начинать купания рекомендуется в солнечные и безветренные дни при температуре воздуха не ниже 23 °C и температуре воды не ниже 20 °C для детей основной и подготовительной групп, для детей специальной группы - при разрешении врача, температура воды и воздуха должна быть на 2° выше. После недели регулярного купания допускается снижение температуры воды до 18 °C для основной и подготовительной групп. Продолжительность купания в первые дни начала купального сезона - 2 - 5 минут, с постепенным увеличением до 10 - 15 минут. Не допускается купание сразу после еды и физических упражнений с большой нагрузкой.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Использование открытого водного объекта для купания детей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органом, уполномоченным осуществлять государственный санитарно-</w:t>
      </w:r>
      <w:r w:rsidRPr="00B90C14">
        <w:rPr>
          <w:rFonts w:ascii="Times New Roman" w:hAnsi="Times New Roman" w:cs="Times New Roman"/>
          <w:sz w:val="28"/>
          <w:szCs w:val="28"/>
        </w:rPr>
        <w:lastRenderedPageBreak/>
        <w:t xml:space="preserve">эпидемиологический надзор. При использовании плавательных бассейнов для детей должны соблюдаться санитарно-эпидемиологические требования, предъявляемые к устройству, эксплуатации и качеству воды плавательных бассейнов.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Воздушные ванны начинают с первых дней пребывания в учреждении для детей основной группы при температуре воздуха не ниже 18 °C, для детей специальной группы - не ниже 22 °C. Продолжительность первых процедур - 15 - 20 минут. Прием воздушных ванн рекомендуется сочетать с ходьбой, подвижными играми, физическими упражнениями.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Солнечные ванны проводят в утренние или вечерние часы на пляже, специальных площадках (соляриях), защищенных от ветра, спустя час - полтора после еды, при температуре воздуха - 18 - 25 °C. Во II и III климатических районах солнечные ванны проводят во второй половине дня. Детям основной и подготовительной групп солнечные ванны следует начинать с 2 - 3 минут для младших и с 5 минут для старших, постепенно увеличивая процедуру до 30 - 50 минут. Солнечные ванны проводят при температуре воздуха 19 - 25 °C. Дети специальной группы принимают солнечные ванны по рекомендации врача. 3.10. Подвижные игры должны занимать в режиме дня детей основной и подготовительной групп: 40 - 60 минут - для младших детей (6 - 11 лет) и 1,5 часа - для старших детей (с 12 лет). 3.11. Дети, перенесшие острые заболевания во время отдыха или незадолго до прибытия, могут освобождаться врачом от занятий физической культурой и спортом.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территории оздоровительного учреждения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 территории оздоровительного учреждения выделяется не менее 3-х зон: зона отдыха, физкультурно-спортивная и хозяйственная.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Оборудование физкультурно-спортивной зоны должно обеспечивать условия для выполнения программы по физическому воспитанию, а также проведения секционных спортивных занятий и оздоровительных мероприятий. Спортивно-игровые площадки должны иметь твердое покрытие, футбольное поле - травяной </w:t>
      </w:r>
      <w:r w:rsidRPr="00B90C14">
        <w:rPr>
          <w:rFonts w:ascii="Times New Roman" w:hAnsi="Times New Roman" w:cs="Times New Roman"/>
          <w:sz w:val="28"/>
          <w:szCs w:val="28"/>
        </w:rPr>
        <w:lastRenderedPageBreak/>
        <w:t xml:space="preserve">покров. Синтетические и полимерные покрытия для открытых спортивных площадок должны быть безопасны, водонепроницаемы, морозоустойчивы и оборудованы водостоками. Занятия на сырых площадках, имеющих неровности и выбоины, не проводятся.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отсутствии на территории оздоровительного учреждения зоны отдыха и (или) физкультурно-спортивной зоны для выполнения оздоровительных программ по физическому воспитанию рекомендуется использовать парки культуры и отдыха, зеленые массивы, спортивные сооружения, в том числе плавательные бассейны, расположенные вблизи оздоровительного учреждения.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Хозяйственная зона должна располагаться со стороны входа в производственные помещения столовой и иметь самостоятельный въезд с улицы.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сбора мусора и пищевых отходов на территории хозяйственной зоны, на расстоянии не менее 25 м от здания, должна быть предусмотрена площадка с водонепроницаемым твердым покрытием, размеры которого превышают площадь основания контейнеров на 1 м по периметру во все стороны. Площадка с трех сторон оборудуется ветронепроницаемым ограждением с высотой, превышающей высоту контейнеров для сбора мусора.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зданию, помещениям и оборудованию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Оздоровительное учреждение рекомендуется размещать не выше третьего этажа здания. Не допускается размещение помещений оздоровительного учреждения в подвальных и цокольных этажах здания.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Набор помещений оздоровительного учреждения должен включать: игровые комнаты, помещения для занятий кружков, спальные помещения, помещения медицинского назначения, спортивный зал, столовую, помещение для сушки одежды и обуви, раздевалку для верхней одежды, кладовую спортинвентаря, игр и кружкового инвентаря, туалеты, помещение для хранения, обработки уборочного инвентаря и приготовления дезинфекционных растворов. Для проведения водных закаливающих процедур, мытья ног перед сном рекомендуется предусмотреть </w:t>
      </w:r>
      <w:r w:rsidRPr="00B90C14">
        <w:rPr>
          <w:rFonts w:ascii="Times New Roman" w:hAnsi="Times New Roman" w:cs="Times New Roman"/>
          <w:sz w:val="28"/>
          <w:szCs w:val="28"/>
        </w:rPr>
        <w:lastRenderedPageBreak/>
        <w:t xml:space="preserve">условия для их организации, в том числе с использование имеющихся душевых или специально приспособленных помещений (площадок).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Спальные помещения оборудуются из расчета не менее 3 кв. м на 1 человека, но не более 15 человек в 1 помещении. Спальные помещения для мальчиков и девочек устраиваются раздельными, независимо от возраста детей. Спальни оборудуют стационарными кроватями (раскладушками) и прикроватными стульями (по числу кроватей). Стационарные 2- и 3-ярусные кровати не используются. Каждое спальное место обеспечивается комплектом постельных принадлежностей (матрац с </w:t>
      </w:r>
      <w:proofErr w:type="spellStart"/>
      <w:r w:rsidRPr="00B90C14">
        <w:rPr>
          <w:rFonts w:ascii="Times New Roman" w:hAnsi="Times New Roman" w:cs="Times New Roman"/>
          <w:sz w:val="28"/>
          <w:szCs w:val="28"/>
        </w:rPr>
        <w:t>наматрасником</w:t>
      </w:r>
      <w:proofErr w:type="spellEnd"/>
      <w:r w:rsidRPr="00B90C14">
        <w:rPr>
          <w:rFonts w:ascii="Times New Roman" w:hAnsi="Times New Roman" w:cs="Times New Roman"/>
          <w:sz w:val="28"/>
          <w:szCs w:val="28"/>
        </w:rPr>
        <w:t xml:space="preserve">, подушка, одеяло) и не менее чем 1 комплектом постельного белья (наволочка, простыня, пододеяльник, 2 полотенца). Смена постельного белья проводится по мере загрязнения, но не реже чем один раз в 7 дней; допускается стирка постельного белья родителями индивидуально для каждого ребенка.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Помещения для кружковых занятий и их оборудование должны соответствовать санитарным правилам, предъявляемым к учреждениям дополнительного образования. Гардеробные оборудуются вешалками или шкафами для верхней одежды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просмотра телевизионных передач возможна установка в игровой комнате телевизора с рядами стульев. Расстояние от экрана телевизора до первых рядов стульев должно быть не менее 2 метров.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Организация питания детей в оздоровительных учреждениях с дневным пребыванием обеспечивается на базе различных предприятий общественного питания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и настоящими санитарными правилами.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организации медицинского обслуживания в оздоровительном учреждении должен быть предусмотрен медицинский пункт или медицинский кабинет, изолятор для больных, оборудованные раковинами для мытья рук, с подводкой к ним холодной </w:t>
      </w:r>
      <w:r w:rsidRPr="00B90C14">
        <w:rPr>
          <w:rFonts w:ascii="Times New Roman" w:hAnsi="Times New Roman" w:cs="Times New Roman"/>
          <w:sz w:val="28"/>
          <w:szCs w:val="28"/>
        </w:rPr>
        <w:lastRenderedPageBreak/>
        <w:t xml:space="preserve">и горячей воды со смесителем, необходимым инвентарем и оборудованием. Медицинский кабинет оснащается письменным столом, стульями, ширмой, кушеткой, шкафами канцелярским и аптечным, медицинским столиком, холодильником, ведром с педальной крышкой, а также необходимым для осуществления медицинской деятельности инструментарием и приборами. Изолятор оснащается кроватями (раскладушками) - не менее 2-х, столом и стульями. Для временной изоляции заболевших детей допускается использование медицинского и (или) процедурного кабинета. Не допускается в качестве стульев и кушеток использовать мягкую мебель (диваны, кресла, стулья с мягкой обивкой). При отсутствии медицинского кабинета допускается организация медицинского обслуживания в поликлиниках, амбулаториях и фельдшерско-акушерских пунктах, обслуживающих детское население.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Туалеты для мальчиков и девочек должны быть раздельными и оборудованы кабинами с дверями без запоров. Количество санитарных приборов определяется из расчета 1 унитаз на 20 девочек, 1 умывальник на 30 девочек, 1 унитаз, 1 писсуар и 1 умывальник на 30 мальчиков. Для персонала выделяется отдельный туалет. Туалеты оборудуются педальными ведрами, держателями для туалетной бумаги, мылом, электро- или бумажными полотенцами. Мыло, туалетная бумага и полотенца должны быть в наличии постоянно. Санитарно-техническое оборудование должно быть исправным без сколов, трещин и других дефектов. Унитазы обеспечиваются сидениями, позволяющими проводить их ежедневную влажную уборку с применением моющих и дезинфицирующих средств (по эпидемиологическим показателям).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соблюдения правил личной гигиены детьми, подростками и персоналом перед обеденным залом оборудуются умывальники из расчета 1 умывальник на 20 посадочных мест. Каждый умывальник обеспечивается мылом, </w:t>
      </w:r>
      <w:proofErr w:type="spellStart"/>
      <w:r w:rsidRPr="00B90C14">
        <w:rPr>
          <w:rFonts w:ascii="Times New Roman" w:hAnsi="Times New Roman" w:cs="Times New Roman"/>
          <w:sz w:val="28"/>
          <w:szCs w:val="28"/>
        </w:rPr>
        <w:t>электрополотенцами</w:t>
      </w:r>
      <w:proofErr w:type="spellEnd"/>
      <w:r w:rsidRPr="00B90C14">
        <w:rPr>
          <w:rFonts w:ascii="Times New Roman" w:hAnsi="Times New Roman" w:cs="Times New Roman"/>
          <w:sz w:val="28"/>
          <w:szCs w:val="28"/>
        </w:rPr>
        <w:t xml:space="preserve"> или бумажными рулонами, или индивидуальными полотенцами.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Для хранения и обработки уборочного инвентаря, приготовления дезинфекционных растворов предусматривается отдельное помещение, оборудованное поддоном и подводкой к нему холодной и горячей воды со смесителем.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период работы оздоровительного учреждения не допускается проведение всех видов ремонтных работ в базовом учреждении.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Уровни эквивалентного шума в помещениях оздоровительного учреждения не должны превышать 40 </w:t>
      </w:r>
      <w:proofErr w:type="spellStart"/>
      <w:r w:rsidRPr="00B90C14">
        <w:rPr>
          <w:rFonts w:ascii="Times New Roman" w:hAnsi="Times New Roman" w:cs="Times New Roman"/>
          <w:sz w:val="28"/>
          <w:szCs w:val="28"/>
        </w:rPr>
        <w:t>дБА</w:t>
      </w:r>
      <w:proofErr w:type="spellEnd"/>
      <w:r w:rsidRPr="00B90C14">
        <w:rPr>
          <w:rFonts w:ascii="Times New Roman" w:hAnsi="Times New Roman" w:cs="Times New Roman"/>
          <w:sz w:val="28"/>
          <w:szCs w:val="28"/>
        </w:rPr>
        <w:t xml:space="preserve">.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Также, санитарно-эпидемиологические требования к размещению, устройству, содержанию и организации режима работы оздоровительных учреждений с дневным пребыванием детей, организуемых на базе функционирующих общеобразовательных учреждений содержат:</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воздушно-тепловому режиму;</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естественному и искусственному освещению;</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водоснабжению, канализации и организации питьевого режима;</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организации здорового питания и формированию примерного меню;</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условиям изготовления кулинарной продукции, витаминизация готовых блюд;</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санитарному содержанию территории, помещений и мытью посуды;</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соблюдению правил личной гигиены;</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соблюдению санитарных правил.</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Санитарно-эпидемиологические правила и нормативы СанПиН 2.4.2.2842-11 «Санитарно-эпидемиологические требования к устройству, содержанию и организации работы </w:t>
      </w:r>
      <w:r w:rsidRPr="00B90C14">
        <w:rPr>
          <w:rFonts w:ascii="Times New Roman" w:hAnsi="Times New Roman" w:cs="Times New Roman"/>
          <w:sz w:val="28"/>
          <w:szCs w:val="28"/>
          <w:u w:val="single"/>
        </w:rPr>
        <w:t>лагерей труда и отдыха</w:t>
      </w:r>
      <w:r w:rsidRPr="00B90C14">
        <w:rPr>
          <w:rFonts w:ascii="Times New Roman" w:hAnsi="Times New Roman" w:cs="Times New Roman"/>
          <w:sz w:val="28"/>
          <w:szCs w:val="28"/>
        </w:rPr>
        <w:t xml:space="preserve"> для подростков» утверждены постановлением Главного государственного санитарного врача Российской Федерации от 18 марта 2011 г. № 22.</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Данные санитарные правила распространяются на все виды лагерей труда и отдыха независимо от их подчиненности и форм собственности и являются обязательными для исполнения юридическими лицами и индивидуальными предпринимателями, деятельность которых связана с организацией и эксплуатацией лагерей труда и отдыха и организацией в них трудовой деятельности и отдыха подростков в период каникул.</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размещению и участку лагеря труда и отдыха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Лагеря труда и отдыха должны размещаться за пределами санитарно-защитных зон предприятий, сооружений и иных объектов, санитарных разрывов, гаражей, автостоянок, автомагистралей, объектов железнодорожного транспорта, метрополитена, маршрутов взлета и посадки воздушного транспорта. Через территорию не должны проходить магистральные инженерные коммуникации городского (сельского) назначения - водоснабжения, канализации, теплоснабжения, энергоснабжения.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размещения лагерей труда и отдыха могут быть использованы помещения образовательных учреждений, загородных стационарных учреждений отдыха и оздоровления детей, общежитий, школ-интернатов, санаториев и другие помещения, отвечающие санитарно-эпидемиологическим требованиям. Возможно размещение лагеря труда и отдыха на базе палаточного лагеря (или с использованием палаток).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Территория лагеря труда и отдыха должна быть благоустроена. На территории предусматриваются площадки для отдыха, занятий спортом, хозяйственная зона, контейнерная площадка с бетонным или асфальтовым покрытием для мусоросборников. Расстояние от мусоросборников до здания, мест отдыха и занятий спортом должно быть не менее 20 м и не более 100 м. При отсутствии на территории лагеря труда и отдыха зоны отдыха и (или) спортивной зоны допускается использование парков культуры и отдыха, зеленых массивов, бассейнов, спортивных сооружений, расположенных вблизи лагеря.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Территория лагеря труда и отдыха с круглосуточным пребыванием подростков должна быть освещена в темное время суток.</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зданию, помещениям и оборудованию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размещении лагеря труда и отдыха на базе стационарного загородного лагеря должны быть соблюдены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в части требований к зданиям и сооружениям, санитарно-техническому благоустройству, отделке помещений, содержанию помещений и участка, организации питания, питьевого режима и медицинского обслуживания.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размещении лагеря труда и отдыха на базе палаточного лагеря (или с использованием палаток) должны быть соблюдены санитарно-эпидемиологические требования к устройству, содержанию и организации режима работы детских туристических лагерей палаточного типа в части размещения, организации жилой, санитарно-бытовой, спортивной и административно-хозяйственной зон, организации питания, водоснабжения, питьевого режима и медицинского обслуживания.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размещении лагеря труда и отдыха на базе образовательных учреждений и иных организаций набор помещений должен включать: столовую, комнаты для отдыха и досуговых занятий, помещения медицинского назначения (кабинет врача (и/или медсестры), изолятор), раздевалку (гардеробную) для верхней одежды, туалеты и умывальные, комнату гигиены девочек, помещения для хранения и обработки уборочного инвентаря и приготовления дезинфицирующих растворов, подсобные помещения для хранения инвентаря. В лагере труда и отдыха с круглосуточным пребыванием подростков дополнительно предусматривают спальные помещения, </w:t>
      </w:r>
      <w:proofErr w:type="spellStart"/>
      <w:r w:rsidRPr="00B90C14">
        <w:rPr>
          <w:rFonts w:ascii="Times New Roman" w:hAnsi="Times New Roman" w:cs="Times New Roman"/>
          <w:sz w:val="28"/>
          <w:szCs w:val="28"/>
        </w:rPr>
        <w:t>постирочные</w:t>
      </w:r>
      <w:proofErr w:type="spellEnd"/>
      <w:r w:rsidRPr="00B90C14">
        <w:rPr>
          <w:rFonts w:ascii="Times New Roman" w:hAnsi="Times New Roman" w:cs="Times New Roman"/>
          <w:sz w:val="28"/>
          <w:szCs w:val="28"/>
        </w:rPr>
        <w:t xml:space="preserve">, помещение для сушки одежды и обуви, душевую. При отсутствии в лагере труда и отдыха столовой возможна организация питания в близлежащей организации общественного питания.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В подвальных и цокольных этажах здания, а также в помещениях без естественного освещения не допускается размещение помещений для проживания (спальни), отдыха и досуга подростков, медицинского назначения, общественного питания.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Спальные помещения оборудуют отдельно для подростков разного пола из расчета 4,5 м2 на 1 человека, но не более 10 человек в 1 помещении. Спальные комнаты оборудуют кроватями, стульями, тумбочками и шкафами для хранения одежды. Количество кроватей, стульев и тумбочек должно соответствовать количеству подростков.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Каждое спальное место обеспечивают комплектом постельных принадлежностей (матрац с </w:t>
      </w:r>
      <w:proofErr w:type="spellStart"/>
      <w:r w:rsidRPr="00B90C14">
        <w:rPr>
          <w:rFonts w:ascii="Times New Roman" w:hAnsi="Times New Roman" w:cs="Times New Roman"/>
          <w:sz w:val="28"/>
          <w:szCs w:val="28"/>
        </w:rPr>
        <w:t>наматрасником</w:t>
      </w:r>
      <w:proofErr w:type="spellEnd"/>
      <w:r w:rsidRPr="00B90C14">
        <w:rPr>
          <w:rFonts w:ascii="Times New Roman" w:hAnsi="Times New Roman" w:cs="Times New Roman"/>
          <w:sz w:val="28"/>
          <w:szCs w:val="28"/>
        </w:rPr>
        <w:t xml:space="preserve">, подушка, одеяло) и постельным бельем (наволочка, простыня, пододеяльник и 2 полотенца), из расчета 2 - 3 комплекта белья на 1 спальное место.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Туалеты для мальчиков и девочек должны быть раздельные, унитазы оборудованы закрывающимися кабинами. Количество необходимых санитарно-технических приборов в туалете определяют из расчета: 1 унитаз на 20 девочек и 1 умывальник на 30 девочек; 1 унитаз, 1 писсуар и 1 умывальник на 30 мальчиков. Туалеты должны быть оснащены педальными ведрами, держателями для туалетной бумаги, мылом, электро- или бумажными полотенцами. Мыло, туалетная бумага и полотенца должны быть в наличии постоянно. Санитарно-техническое оборудование должно быть исправным, без сколов, трещин и других дефектов. Унитазы оборудуют сиденьями, позволяющими проводить их ежедневную влажную уборку с применением моющих и дезинфицирующих средств. Допускается использование надворных туалетов выгребного типа - </w:t>
      </w:r>
      <w:proofErr w:type="spellStart"/>
      <w:r w:rsidRPr="00B90C14">
        <w:rPr>
          <w:rFonts w:ascii="Times New Roman" w:hAnsi="Times New Roman" w:cs="Times New Roman"/>
          <w:sz w:val="28"/>
          <w:szCs w:val="28"/>
        </w:rPr>
        <w:t>люфтклозеты</w:t>
      </w:r>
      <w:proofErr w:type="spellEnd"/>
      <w:r w:rsidRPr="00B90C14">
        <w:rPr>
          <w:rFonts w:ascii="Times New Roman" w:hAnsi="Times New Roman" w:cs="Times New Roman"/>
          <w:sz w:val="28"/>
          <w:szCs w:val="28"/>
        </w:rPr>
        <w:t xml:space="preserve"> (с организацией вывоза стоков) или биотуалеты из расчета не менее 1 на 20 подростков. Надворные туалеты должны иметь естественное и искусственное освещение. Их размещают на расстоянии не менее 25 м от жилых построек и не менее 50 м от источника водоснабжения. Дорожки к надворным туалетам должны быть утрамбованы и освещены в темное время суток. </w:t>
      </w:r>
      <w:r w:rsidRPr="00B90C14">
        <w:rPr>
          <w:rFonts w:ascii="Times New Roman" w:hAnsi="Times New Roman" w:cs="Times New Roman"/>
          <w:sz w:val="28"/>
          <w:szCs w:val="28"/>
        </w:rPr>
        <w:lastRenderedPageBreak/>
        <w:t xml:space="preserve">К туалетам должен быть оборудован подъезд для специализированного автотранспорта.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отсутствии помещений для умывания возможно оборудование умывальников на улице вблизи жилой зоны лагеря под навесом на утрамбованной площадке из расчета - 1 умывальник на 7 человек, </w:t>
      </w:r>
      <w:proofErr w:type="spellStart"/>
      <w:r w:rsidRPr="00B90C14">
        <w:rPr>
          <w:rFonts w:ascii="Times New Roman" w:hAnsi="Times New Roman" w:cs="Times New Roman"/>
          <w:sz w:val="28"/>
          <w:szCs w:val="28"/>
        </w:rPr>
        <w:t>ногомойки</w:t>
      </w:r>
      <w:proofErr w:type="spellEnd"/>
      <w:r w:rsidRPr="00B90C14">
        <w:rPr>
          <w:rFonts w:ascii="Times New Roman" w:hAnsi="Times New Roman" w:cs="Times New Roman"/>
          <w:sz w:val="28"/>
          <w:szCs w:val="28"/>
        </w:rPr>
        <w:t xml:space="preserve"> - 1 на 12 человек, с организацией сбора стоков от умывальников и </w:t>
      </w:r>
      <w:proofErr w:type="spellStart"/>
      <w:r w:rsidRPr="00B90C14">
        <w:rPr>
          <w:rFonts w:ascii="Times New Roman" w:hAnsi="Times New Roman" w:cs="Times New Roman"/>
          <w:sz w:val="28"/>
          <w:szCs w:val="28"/>
        </w:rPr>
        <w:t>ногомоек</w:t>
      </w:r>
      <w:proofErr w:type="spellEnd"/>
      <w:r w:rsidRPr="00B90C14">
        <w:rPr>
          <w:rFonts w:ascii="Times New Roman" w:hAnsi="Times New Roman" w:cs="Times New Roman"/>
          <w:sz w:val="28"/>
          <w:szCs w:val="28"/>
        </w:rPr>
        <w:t xml:space="preserve"> в выгребную яму.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Помещения душевых оборудуют душевыми рожками из расчета не менее 1 рожок на 20 человек; в комнатах для личной гигиены девочек предусматривают душ с гибким шлангом.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Помещения </w:t>
      </w:r>
      <w:proofErr w:type="spellStart"/>
      <w:r w:rsidRPr="00B90C14">
        <w:rPr>
          <w:rFonts w:ascii="Times New Roman" w:hAnsi="Times New Roman" w:cs="Times New Roman"/>
          <w:sz w:val="28"/>
          <w:szCs w:val="28"/>
        </w:rPr>
        <w:t>постирочных</w:t>
      </w:r>
      <w:proofErr w:type="spellEnd"/>
      <w:r w:rsidRPr="00B90C14">
        <w:rPr>
          <w:rFonts w:ascii="Times New Roman" w:hAnsi="Times New Roman" w:cs="Times New Roman"/>
          <w:sz w:val="28"/>
          <w:szCs w:val="28"/>
        </w:rPr>
        <w:t xml:space="preserve"> оборудуют скамейками, тазами, устройствами для нагрева воды. При отсутствии помещений для стирки личных вещей возможна организация </w:t>
      </w:r>
      <w:proofErr w:type="spellStart"/>
      <w:r w:rsidRPr="00B90C14">
        <w:rPr>
          <w:rFonts w:ascii="Times New Roman" w:hAnsi="Times New Roman" w:cs="Times New Roman"/>
          <w:sz w:val="28"/>
          <w:szCs w:val="28"/>
        </w:rPr>
        <w:t>постирочной</w:t>
      </w:r>
      <w:proofErr w:type="spellEnd"/>
      <w:r w:rsidRPr="00B90C14">
        <w:rPr>
          <w:rFonts w:ascii="Times New Roman" w:hAnsi="Times New Roman" w:cs="Times New Roman"/>
          <w:sz w:val="28"/>
          <w:szCs w:val="28"/>
        </w:rPr>
        <w:t xml:space="preserve"> на улице под навесом.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Помещения медицинского назначения должны включать: кабинет врача (и/или медицинской сестры) площадью не менее 10 м2; раздельные помещения для временной изоляции заболевших подростков (на 2 инфекции - воздушно-капельной и кишечной) до их госпитализации в лечебные учреждения. Количество коек в палатах изолятора принимается из расчета не менее 2% вместимости лагеря труда и отдыха (площадь на 1 подростка не менее 6 м2). Помещения медицинского назначения должны отвечать санитарно-эпидемиологическим требованиям к устройству, содержанию и организации режима работы загородных стационарных учреждений отдыха и оздоровления детей. Проживание персонала и подростков в помещениях медицинского назначения не допускается.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лагере труда и отдыха с дневным пребыванием подростков допускается организация медицинского обслуживания подростков в поликлиниках, амбулаториях и фельдшерско-акушерских пунктах при наличии договора на организацию медицинского обслуживания при условии нахождения медицинских организаций от лагеря труда и отдыха на расстоянии не более 1 км.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Помещение для хранения и обработки уборочного инвентаря, приготовления дезинфицирующих растворов должно быть оборудовано поддоном и подводкой к нему воды и иметь вытяжную вентиляцию; при отсутствии помещения выделяют шкаф (или место) для хранения уборочного инвентаря.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Основные помещения должны иметь естественное освещение. Без естественного освещения допускаются помещения для хранения инвентаря, туалеты для персонала, раздевалки. Все помещения лагеря труда и отдыха должны иметь искусственную освещенность. Уровни освещенности должны отвечать гигиеническим требованиям к естественному, искусственному и совмещенному освещению жилых и общественных зданий.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помещениях спален, медицинского назначения, отдыха и досуговых занятий температура воздуха не должна быть ниже 18 °C. Для ограничения избыточного теплового воздействия инсоляции помещений в жаркое время года окна, имеющие южную, юго-западную и западную ориентацию, должны быть обеспечены солнцезащитными устройствами или шторами.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предупреждения залета насекомых (комаров, москитов, мух, ос и других насекомых) необходимо проводить </w:t>
      </w:r>
      <w:proofErr w:type="spellStart"/>
      <w:r w:rsidRPr="00B90C14">
        <w:rPr>
          <w:rFonts w:ascii="Times New Roman" w:hAnsi="Times New Roman" w:cs="Times New Roman"/>
          <w:sz w:val="28"/>
          <w:szCs w:val="28"/>
        </w:rPr>
        <w:t>засетчивание</w:t>
      </w:r>
      <w:proofErr w:type="spellEnd"/>
      <w:r w:rsidRPr="00B90C14">
        <w:rPr>
          <w:rFonts w:ascii="Times New Roman" w:hAnsi="Times New Roman" w:cs="Times New Roman"/>
          <w:sz w:val="28"/>
          <w:szCs w:val="28"/>
        </w:rPr>
        <w:t xml:space="preserve"> окон столовой, спален, помещений медицинского назначения, а также дверных проемов в помещениях столовой.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период работы лагеря труда и отдыха не допускается проведение текущего и капитального ремонта в помещениях, используемых для размещения лагеря труда и отдыха.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Концентрации вредных веществ в воздухе на территории и в помещениях лагеря труда и отдыха не должны превышать предельно допустимые концентрации и ориентировочные безопасные уровни воздействия, установленные санитарным законодательством Российской Федерации для населения.</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режиму дня и организации трудовой деятельности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Организация режима дня подростков в лагере труда и отдыха предусматривает рациональную организацию трудовой деятельности, проведение физкультурно-</w:t>
      </w:r>
      <w:r w:rsidRPr="00B90C14">
        <w:rPr>
          <w:rFonts w:ascii="Times New Roman" w:hAnsi="Times New Roman" w:cs="Times New Roman"/>
          <w:sz w:val="28"/>
          <w:szCs w:val="28"/>
        </w:rPr>
        <w:lastRenderedPageBreak/>
        <w:t xml:space="preserve">оздоровительных, культурно-массовых мероприятий, организацию экскурсий, походов, организацию перерывов для отдыха и приема пищи.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Условия труда подростков независимо от выполняемых видов деятельности и сроков работы должны отвечать санитарно-эпидемиологическим требованиям, предъявляемым к безопасности условий труда работников, не достигших 18-летнего возраста.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Не допускается привлекать обучающихся к уборке санитарных узлов и мест общего пользования, мытью окон и светильников и другим аналогичным работам.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Используемые в трудовой деятельности оборудование, инструменты, рычаги управления, рабочая мебель по своим параметрам должны соответствовать эргономическим требованиям с учетом роста и физического развития подростка.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Рекомендуется перед началом выполнения работ осматривать подростков медицинским работником лагеря труда и отдыха для выявления больных. Больные подростки к работе не допускаются.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 время работы подростки должны быть обеспечены спецодеждой, </w:t>
      </w:r>
      <w:proofErr w:type="spellStart"/>
      <w:r w:rsidRPr="00B90C14">
        <w:rPr>
          <w:rFonts w:ascii="Times New Roman" w:hAnsi="Times New Roman" w:cs="Times New Roman"/>
          <w:sz w:val="28"/>
          <w:szCs w:val="28"/>
        </w:rPr>
        <w:t>спецобувью</w:t>
      </w:r>
      <w:proofErr w:type="spellEnd"/>
      <w:r w:rsidRPr="00B90C14">
        <w:rPr>
          <w:rFonts w:ascii="Times New Roman" w:hAnsi="Times New Roman" w:cs="Times New Roman"/>
          <w:sz w:val="28"/>
          <w:szCs w:val="28"/>
        </w:rPr>
        <w:t xml:space="preserve"> и другими средствами индивидуальной защиты в зависимости от выполняемых видов работ.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Рекомендуется организовывать подвоз подростков к месту их трудовой деятельности, если расстояние от лагеря труда и отдыха превышает 2 км.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теплое время года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 При температурах воздуха от 25 °C до 28 °C продолжительность работы подростков должна составлять не более 2,5 часов для лиц в возрасте от 14 до 16 лет, не более 3,5 часов для лиц от 16 до 18 лет с увеличением длительности перерывов на отдых. В дни с повышенной температурой воздуха (выше 28 °C) необходимо принимать профилактические меры для предупреждения перегрева, тепловых ударов у подростков. В такие дни не проводят мероприятия с интенсивной физической нагрузкой; целесообразно в жаркие дни организовывать </w:t>
      </w:r>
      <w:r w:rsidRPr="00B90C14">
        <w:rPr>
          <w:rFonts w:ascii="Times New Roman" w:hAnsi="Times New Roman" w:cs="Times New Roman"/>
          <w:sz w:val="28"/>
          <w:szCs w:val="28"/>
        </w:rPr>
        <w:lastRenderedPageBreak/>
        <w:t xml:space="preserve">отдых и купание подростков в открытых водоемах, бассейнах. Мероприятия на открытом воздухе следует проводить в местах, защищенных от прямых солнечных лучей, время их проведения необходимо сдвигать на часы с наименьшей инсоляцией.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Начало рабочего дня подростков устанавливают с учетом климатических условий. В северных районах и районах умеренной полосы (I и II климатические зоны) для сельскохозяйственных работ и работ по благоустройству и озеленению территорий следует отводить преимущественно первую половину дня и начинать работу не ранее 8 час. В южных районах (III - IV климатические зоны) из-за высоких температур воздуха и повышенной инсоляции в середине дня работу подростков организуют в 2 этапа с началом работы в 7 - 7.30 час</w:t>
      </w:r>
      <w:proofErr w:type="gramStart"/>
      <w:r w:rsidRPr="00B90C14">
        <w:rPr>
          <w:rFonts w:ascii="Times New Roman" w:hAnsi="Times New Roman" w:cs="Times New Roman"/>
          <w:sz w:val="28"/>
          <w:szCs w:val="28"/>
        </w:rPr>
        <w:t>.</w:t>
      </w:r>
      <w:proofErr w:type="gramEnd"/>
      <w:r w:rsidRPr="00B90C14">
        <w:rPr>
          <w:rFonts w:ascii="Times New Roman" w:hAnsi="Times New Roman" w:cs="Times New Roman"/>
          <w:sz w:val="28"/>
          <w:szCs w:val="28"/>
        </w:rPr>
        <w:t xml:space="preserve"> и последующим ее продолжением после перерыва в 16.00 - 17.00 час.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летний период на начальном этапе работы для обеспечения адаптации к условиям трудовой деятельности продолжительность работы подростков в первые три дня целесообразно сокращать на 1,5 часа для подростков до 16 лет, на 2 часа для подростков старше 16 лет.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Через каждые 45 минут работы подросткам необходимо устраивать 10 - 15-минутные перерывы для отдыха.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выполнении полевых работ на участках могут быть организованы специальные места (полевой стан) для кратковременного отдыха, которые рекомендуется оборудовать навесом для защиты от солнца и дождя.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местах организации трудовой деятельности подростков в наличии должна быть аптечка для оказания первой медицинской помощи.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организации отдыха и проведения физкультурно-спортивных мероприятий используют парки культуры и отдыха, зеленые массивы, спортивные сооружения, бассейны, расположенные вблизи лагеря труда и отдыха, открытые водоемы. Организуют культурно-массовые мероприятия.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Купание подростков в поверхностных водоемах организуют в специально отведенных местах. На берегу оборудуют защитные устройства от солнца. </w:t>
      </w:r>
      <w:r w:rsidRPr="00B90C14">
        <w:rPr>
          <w:rFonts w:ascii="Times New Roman" w:hAnsi="Times New Roman" w:cs="Times New Roman"/>
          <w:sz w:val="28"/>
          <w:szCs w:val="28"/>
        </w:rPr>
        <w:lastRenderedPageBreak/>
        <w:t xml:space="preserve">Территория берега водоема, предназначенная для отдыха и купания, должна быть удалена от мест сброса сточных вод, водопоя скота и других источников загрязнения на расстоянии не менее 500 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Использование поверхностных водных объектов для купания подростков допускается только при наличии документа, подтверждающего его соответствие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органом, осуществляющим функции по контролю и надзору в сфере обеспечения санитарно-эпидемиологического благополучия населения.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использовании плавательных бассейнов должны соблюдаться санитарно-эпидемиологические требования к устройству, эксплуатации и качеству воды плавательных бассейнов.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Также, Санитарно-эпидемиологические требования к устройству, содержанию и организации работы лагерей труда и отдыха для подростков содержат:</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Требования к водоснабжению, канализации и организации питьевого режима;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организации питания;</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санитарному содержанию территории, помещений;</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соблюдению санитарных правил.</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Санитарно-эпидемиологические правила и нормативы СанПиН 2.4.4.3048-13 «Санитарно-эпидемиологические требования к устройству и организации работы детских </w:t>
      </w:r>
      <w:r w:rsidRPr="00B90C14">
        <w:rPr>
          <w:rFonts w:ascii="Times New Roman" w:hAnsi="Times New Roman" w:cs="Times New Roman"/>
          <w:sz w:val="28"/>
          <w:szCs w:val="28"/>
          <w:u w:val="single"/>
        </w:rPr>
        <w:t>лагерей палаточного типа</w:t>
      </w:r>
      <w:r w:rsidRPr="00B90C14">
        <w:rPr>
          <w:rFonts w:ascii="Times New Roman" w:hAnsi="Times New Roman" w:cs="Times New Roman"/>
          <w:sz w:val="28"/>
          <w:szCs w:val="28"/>
        </w:rPr>
        <w:t>» утверждены постановлением Главного государственного санитарного врача Российской Федерации от 14 мая 2013 г. № 25.</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Настоящие санитарные правила и нормативы (далее - санитарные правила) устанавливают санитарно-эпидемиологические требования к размещению, устройству, организации работы детских лагерей палаточного типа (далее - палаточные лагеря), являющихся формой организации отдыха детей в природных условиях с использованием палаток.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Действие настоящих санитарных правил не распространяется на проходящие в условиях природной среды слеты, спортивные соревнования и учебно-тренировочные сборы продолжительностью менее 7 дней, а также на туристские походы любой продолжительности (не связанные с палаточным лагерем), походные бивуаки (места ночлегов туристов в походе).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Основная деятельность палаточных лагерей направлена на обеспечение отдыха детей, оздоровления и укрепления их здоровья, развитие творческого потенциала детей, приобретения практических навыков пребывания в природных условиях, занятия физической культурой, спортом, туризмом.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Санитарные правила распространяются на все типы палаточных лагерей (оборонно-спортивные, спортивно-оздоровительные, туристско-краеведческие и другие) с проживанием детей и подростков в палатках.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Палаточные лагеря размещают в естественных природных условиях или на территории основной базы палаточных лагерей (при наличии).  При организации палаточного лагеря возможно использование свободной территории и помещений зданий загородного стационарного учреждения для отдыха и оздоровления детей, муниципальных образовательных учреждений, турбаз, воинских частей и других.  Палаточный лагерь может функционировать </w:t>
      </w:r>
      <w:proofErr w:type="gramStart"/>
      <w:r w:rsidRPr="00B90C14">
        <w:rPr>
          <w:rFonts w:ascii="Times New Roman" w:hAnsi="Times New Roman" w:cs="Times New Roman"/>
          <w:sz w:val="28"/>
          <w:szCs w:val="28"/>
        </w:rPr>
        <w:t>как:  -</w:t>
      </w:r>
      <w:proofErr w:type="gramEnd"/>
      <w:r w:rsidRPr="00B90C14">
        <w:rPr>
          <w:rFonts w:ascii="Times New Roman" w:hAnsi="Times New Roman" w:cs="Times New Roman"/>
          <w:sz w:val="28"/>
          <w:szCs w:val="28"/>
        </w:rPr>
        <w:t xml:space="preserve"> стационарный (непередвижной) - не меняющий место дислокации во время смены; - передвижной - меняющий место расположения на протяжении одной смены.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Палаточные лагеря организуются для детей в возрасте от 10 лет до 18 лет. Дети, регулярно занимающиеся в детских туристских объединениях и имеющие физическую подготовку, могут приниматься в лагерь с 8 лет.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организации и осуществлению федерального государственного санитарно-</w:t>
      </w:r>
      <w:r w:rsidRPr="00B90C14">
        <w:rPr>
          <w:rFonts w:ascii="Times New Roman" w:hAnsi="Times New Roman" w:cs="Times New Roman"/>
          <w:sz w:val="28"/>
          <w:szCs w:val="28"/>
        </w:rPr>
        <w:lastRenderedPageBreak/>
        <w:t xml:space="preserve">эпидемиологического надзора и федерального государственного надзора в области защиты прав потребителей.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Учредителю или собственнику палаточного лагеря необходимо уведомить орган, уполномоченный осуществлять государственный санитарно-эпидемиологический надзор, о месте размещения лагеря, о сроках его открытия и заезда детей не менее чем за один месяц.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Деятельность палаточного лагеря осуществляется при условии соответствия его требованиям настоящих санитарных правил, а также при наличии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 работе в палаточный лагерь допускаются лица, прошедшие профессиональную гигиеническую подготовку, аттестацию и медицинское обследование в установленном порядке. Работники палаточного лагеря должны быть привиты в соответствии с национальным календарем профилактических прививок, а также по эпидемиологическим показаниям.</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Каждый работник палаточного лагеря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профилактических прививках, отметки о прохождении профессиональной гигиенической подготовки и аттестации.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Каждая смена палаточного лагеря комплектуется заранее. Количество детей в каждом отряде не должно быть более 15. Зачисление детей проводит начальник лагеря в соответствии с заключением врача о состоянии здоровья детей (или на основании справок об их здоровье). В палаточный лагерь могут быть зачислены дети, которые по состоянию здоровья допущены врачом медицинской организации для участия в данном лагере (с учетом его направленности и возможных физических нагрузок).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Продолжительность смены в палаточном лагере определяется его спецификой (профилем, программой) и климатическими условиями. Рекомендуемая продолжительность смены составляет не более 21 дня.  При отсутствии условий для проведения банных дней (помывки детей) продолжительность смены не может быть более 7 дней.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перевозке организованных групп детей к месту размещения палаточного лагеря и обратно железнодорожным транспортом следует соблюдать санитарно-эпидемиологические требования по перевозке организованных групп детей и подростков железнодорожным транспортом. При перевозке детей автомобильным транспортом к месту размещения палаточного лагеря и обратно необходимо руководствоваться нормативными правовыми актами по обеспечению санитарно-эпидемиологического благополучия и безопасности перевозок организованных групп детей автомобильным транспортом.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штат палаточного лагеря должен входить медицинский работник (работники).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Палаточный лагерь должен иметь устойчивую телефонную связь.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 непередвижному палаточному лагерю должен быть обеспечен подъезд транспорта.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территории и размещению палаточного лагеря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Размещение палаточного лагеря не допускается на территории, эндемичной по </w:t>
      </w:r>
      <w:proofErr w:type="spellStart"/>
      <w:r w:rsidRPr="00B90C14">
        <w:rPr>
          <w:rFonts w:ascii="Times New Roman" w:hAnsi="Times New Roman" w:cs="Times New Roman"/>
          <w:sz w:val="28"/>
          <w:szCs w:val="28"/>
        </w:rPr>
        <w:t>антропозоонозным</w:t>
      </w:r>
      <w:proofErr w:type="spellEnd"/>
      <w:r w:rsidRPr="00B90C14">
        <w:rPr>
          <w:rFonts w:ascii="Times New Roman" w:hAnsi="Times New Roman" w:cs="Times New Roman"/>
          <w:sz w:val="28"/>
          <w:szCs w:val="28"/>
        </w:rPr>
        <w:t xml:space="preserve"> инфекциям, на </w:t>
      </w:r>
      <w:proofErr w:type="spellStart"/>
      <w:r w:rsidRPr="00B90C14">
        <w:rPr>
          <w:rFonts w:ascii="Times New Roman" w:hAnsi="Times New Roman" w:cs="Times New Roman"/>
          <w:sz w:val="28"/>
          <w:szCs w:val="28"/>
        </w:rPr>
        <w:t>рекультивированных</w:t>
      </w:r>
      <w:proofErr w:type="spellEnd"/>
      <w:r w:rsidRPr="00B90C14">
        <w:rPr>
          <w:rFonts w:ascii="Times New Roman" w:hAnsi="Times New Roman" w:cs="Times New Roman"/>
          <w:sz w:val="28"/>
          <w:szCs w:val="28"/>
        </w:rPr>
        <w:t xml:space="preserve"> полигонах токсичных промышленных и твердых бытовых отходов, в санитарно-защитных зонах, на территориях радиоактивного загрязнения и мест захоронения радиоактивных отходов.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Палаточные лагеря следует располагать на расстоянии не ближе 100 метров от линий высоковольтных электропередач, автомагистралей, железнодорожных путей.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расположения палаточного лагеря должна быть выбрана сухая, </w:t>
      </w:r>
      <w:proofErr w:type="spellStart"/>
      <w:r w:rsidRPr="00B90C14">
        <w:rPr>
          <w:rFonts w:ascii="Times New Roman" w:hAnsi="Times New Roman" w:cs="Times New Roman"/>
          <w:sz w:val="28"/>
          <w:szCs w:val="28"/>
        </w:rPr>
        <w:t>незаболоченная</w:t>
      </w:r>
      <w:proofErr w:type="spellEnd"/>
      <w:r w:rsidRPr="00B90C14">
        <w:rPr>
          <w:rFonts w:ascii="Times New Roman" w:hAnsi="Times New Roman" w:cs="Times New Roman"/>
          <w:sz w:val="28"/>
          <w:szCs w:val="28"/>
        </w:rPr>
        <w:t xml:space="preserve">, незатопляемая талыми, дождевыми и паводковыми водами </w:t>
      </w:r>
      <w:r w:rsidRPr="00B90C14">
        <w:rPr>
          <w:rFonts w:ascii="Times New Roman" w:hAnsi="Times New Roman" w:cs="Times New Roman"/>
          <w:sz w:val="28"/>
          <w:szCs w:val="28"/>
        </w:rPr>
        <w:lastRenderedPageBreak/>
        <w:t xml:space="preserve">территория. Для лучшего стока дождевых вод и быстрого просушивания территории лагеря целесообразно выбирать участок с ровным рельефом и одним склоном для стока ливневых вод.  Палаточный лагерь рекомендуется располагать в близи источника питьевого водоснабжения. При отсутствии источника питьевого водоснабжения может использоваться привозная питьевая вода или питьевая вода промышленного производства, расфасованная в емкости (бутилированная).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Территория палаточного лагеря должна быть обозначена по периметру хорошо заметными знаками (флажки, ленты и прочее) или огорожена.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 территории непередвижного палаточного лагеря предусматриваются зоны: жилая; приготовления и приема пищи, хранения продуктов питания (далее - пищеблок); санитарно-бытовая; административно-хозяйственная; физкультурно-спортивная.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 территории палаточного лагеря могут быть предусмотрены зоны (участки) для групп, существующие автономно, каждая из которых организует мероприятия по своему профилю (плану), с возможной организацией питания, отдельно от других групп.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Перед открытием непередвижного палаточного лагеря на его территории проводятся: уборка территории от мусора, сухостоя и валежника, очистка от колючих кустарников и растительности с ядовитыми плодами, а также, при необходимости, </w:t>
      </w:r>
      <w:proofErr w:type="spellStart"/>
      <w:r w:rsidRPr="00B90C14">
        <w:rPr>
          <w:rFonts w:ascii="Times New Roman" w:hAnsi="Times New Roman" w:cs="Times New Roman"/>
          <w:sz w:val="28"/>
          <w:szCs w:val="28"/>
        </w:rPr>
        <w:t>аккарицидная</w:t>
      </w:r>
      <w:proofErr w:type="spellEnd"/>
      <w:r w:rsidRPr="00B90C14">
        <w:rPr>
          <w:rFonts w:ascii="Times New Roman" w:hAnsi="Times New Roman" w:cs="Times New Roman"/>
          <w:sz w:val="28"/>
          <w:szCs w:val="28"/>
        </w:rPr>
        <w:t xml:space="preserve"> обработка территории, мероприятия по борьбе с грызунами.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непередвижном палаточном лагере предусматривают место для сбора и хранения мусора в контейнерах с закрывающимися крышками, или иных емкостях, недоступных для грызунов и иных животных, которые рекомендуется размещать на расстоянии не менее 25 метров от жилой зоны и пищеблока.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организации жилой зоны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жилой зоне размещаются жилые палатки, место для сушки одежды и обуви.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Палатки размещают на сухом, ровном месте на площадках с травяным покрытием или с утрамбованным грунтом. При размещении палаток </w:t>
      </w:r>
      <w:r w:rsidRPr="00B90C14">
        <w:rPr>
          <w:rFonts w:ascii="Times New Roman" w:hAnsi="Times New Roman" w:cs="Times New Roman"/>
          <w:sz w:val="28"/>
          <w:szCs w:val="28"/>
        </w:rPr>
        <w:lastRenderedPageBreak/>
        <w:t xml:space="preserve">непосредственно на земле, плохо впитывающей влагу (глинистые почвы), рекомендуется оборудовать отвод для дождевых вод с уклоном от палатки.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Тип палаток выбирается в зависимости от природно-климатических особенностей местности и назначения (специализации) палаточного лагеря.  Палатки должны быть прочными, непромокаемыми (или устанавливаться под тентом), ветроустойчивыми, в местах обитания кровососущих насекомых иметь защиту от них (защитная сетка на двери и окнах). Могут использоваться кемпинговые и армейские палатки.  Все палатки должны иметь плотно закрывающийся вход. Под тентом палатки должно предусматриваться место для хранения обуви.  Палатки в непередвижном лагере можно устанавливать на деревянный настил, приподнятый над землей на 5 - 15 см.  Дно палатки (кроме стоящих на деревянном настиле) должно быть из водонепроницаемой ткани.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Мальчики и девочки размещаются в разных палатках. Каждый проживающий в палаточном лагере должен иметь индивидуальное спальное место.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непередвижных палаточных лагерях могут использоваться многоместные армейские палатки площадью пола не менее 3 кв. м на одного проживающего. В таких палатках рекомендуется устанавливать кровати или раскладушки. Каждое спальное место комплектуется матрацем, одеялом и подушкой. Запас постельного белья формируется с учетом обеспечения смены комплекта не менее 1 раза в 7 дней.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Грязное белье из палаток складывают в специальные мешки (матерчатые или клеенчатые) для последующей стирки. Мешки с грязным бельем не должны находиться в жилых палатках.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палатках, не обеспеченных кроватями или раскладушками, используются теплоизоляционные туристские коврики и спальные мешки.  Спальные мешки комплектуются съемными вкладышами или простынями из хлопчатобумажной ткани. Допускается использовать в личных целях личные индивидуальные спальные мешки, имеющие маркировку, содержащую персональные данные (фамилию, имя).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Перед началом работы лагеря, в целях профилактики педикулеза и инфекционных заболеваний, постельные принадлежности (матрацы, одеяла, подушки) и спальные мешки (кроме личных индивидуальных спальных мешков), подлежат камерной дезинфекции или химической чистке.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организации физкультурно-спортивной зоны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Физкультурно-спортивная зона в непередвижном палаточном лагере должна быть </w:t>
      </w:r>
      <w:proofErr w:type="spellStart"/>
      <w:r w:rsidRPr="00B90C14">
        <w:rPr>
          <w:rFonts w:ascii="Times New Roman" w:hAnsi="Times New Roman" w:cs="Times New Roman"/>
          <w:sz w:val="28"/>
          <w:szCs w:val="28"/>
        </w:rPr>
        <w:t>инсолируемой</w:t>
      </w:r>
      <w:proofErr w:type="spellEnd"/>
      <w:r w:rsidRPr="00B90C14">
        <w:rPr>
          <w:rFonts w:ascii="Times New Roman" w:hAnsi="Times New Roman" w:cs="Times New Roman"/>
          <w:sz w:val="28"/>
          <w:szCs w:val="28"/>
        </w:rPr>
        <w:t xml:space="preserve">. В указанной зоне организуется выделение площадок для проведения подвижных игр. Покрытие площадок может быть травяным, твердым, грунтовым или иметь специальные покрытия, разрешенные для применения в установленном порядке.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Использование открытых водных объектов для купания детей в непередвижных лагерях допускается только при наличии санитарно-эпидемиологического заключения, подтверждающего соответствие объекта санитарным правилам, предъявляющим гигиенические требования к охране поверхностных вод и (или) предъявляющим санитарно-эпидемиологические требования к охране прибрежных вод морей от загрязнения в местах водопользования населения, выданного органом, уполномоченным осуществлять федеральный государственный санитарно-эпидемиологический надзор.  При необходимости на берегу оборудуются защитные устройства от солнца.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Граница поверхности воды, предназначенной для купания, обозначается яркими, хорошо видимыми плавучими сигналами.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Территория берега водоема, предназначенная для отдыха и купания, должна быть очищена от мусора и удалена от мест сброса сточных вод, водопоя скота и других источников загрязнения на расстоянии не менее 500 м.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организации административно-хозяйственной зоны и пищеблока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Административно-хозяйственная зона выделяется по усмотрению организаторов палаточного лагеря, исходя из целесообразности и рельефа местности. Она предусматривает: палатки (строения) администрации лагеря, зону для </w:t>
      </w:r>
      <w:r w:rsidRPr="00B90C14">
        <w:rPr>
          <w:rFonts w:ascii="Times New Roman" w:hAnsi="Times New Roman" w:cs="Times New Roman"/>
          <w:sz w:val="28"/>
          <w:szCs w:val="28"/>
        </w:rPr>
        <w:lastRenderedPageBreak/>
        <w:t xml:space="preserve">приготовления и приема пищи, хранения продуктов, склад (палатка) снаряжения и инвентаря, медицинский пункт.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Устройство пищеблока определяется формой организации питания: привозное, на костре, с использованием стационарной или полевой (в том числе передвижной) кухни. В случае децентрализованного приготовления пищи отдельными группами, входящими в палаточный лагерь, таких зон может быть несколько, при этом каждая из них может непосредственно примыкать к жилой зоне.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 территории пищеблока размещают кухню для приготовления пищи, моечную для мытья столовой и кухонной посуды, столовую для приема пищи, кладовую (продовольственная палатка, погреб) для хранения запасов пищевых продуктов, которая должна располагаться рядом с кухней. Кладовая должна быть оборудована стеллажами, приподнятыми над полом не менее чем на 0,35 м и на расстоянии от стены не менее чем 0,2 </w:t>
      </w:r>
      <w:proofErr w:type="gramStart"/>
      <w:r w:rsidRPr="00B90C14">
        <w:rPr>
          <w:rFonts w:ascii="Times New Roman" w:hAnsi="Times New Roman" w:cs="Times New Roman"/>
          <w:sz w:val="28"/>
          <w:szCs w:val="28"/>
        </w:rPr>
        <w:t>м.</w:t>
      </w:r>
      <w:proofErr w:type="gramEnd"/>
      <w:r w:rsidRPr="00B90C14">
        <w:rPr>
          <w:rFonts w:ascii="Times New Roman" w:hAnsi="Times New Roman" w:cs="Times New Roman"/>
          <w:sz w:val="28"/>
          <w:szCs w:val="28"/>
        </w:rPr>
        <w:t xml:space="preserve"> Обеспечивается хранение продуктов в емкостях с крышками, исключающих возможность проникновения влаги, насекомых, грызунов и животных.  Кухня может располагаться в стационарном строении или отдельной палатке с естественной вентиляцией (окна и вход должны быть закрыты мелкой сеткой).  Кухня и столовая могут быть объединены.  Рядом с входом в кухню оборудуется умывальник для мытья рук персонала, занятого приготовлением пищи.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Моечная должна располагаться рядом с кухней. Допускается устройство моечной на кухне с выделением отдельной рабочей зоны.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непередвижных палаточных лагерях при приеме пищи используются столы, скамейки (стулья), установленные под навесом (тентом) или в специальной палатке.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Медицинский пункт размещают в помещении или отдельной палатке площадью не менее 4 кв. м.  Для изоляции заболевших детей используются отдельные помещения или палатки на 2 - 3 места, проживание в которых детей и персонала не допускается.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Электрогенераторы и другие </w:t>
      </w:r>
      <w:proofErr w:type="spellStart"/>
      <w:r w:rsidRPr="00B90C14">
        <w:rPr>
          <w:rFonts w:ascii="Times New Roman" w:hAnsi="Times New Roman" w:cs="Times New Roman"/>
          <w:sz w:val="28"/>
          <w:szCs w:val="28"/>
        </w:rPr>
        <w:t>энергогенерирующие</w:t>
      </w:r>
      <w:proofErr w:type="spellEnd"/>
      <w:r w:rsidRPr="00B90C14">
        <w:rPr>
          <w:rFonts w:ascii="Times New Roman" w:hAnsi="Times New Roman" w:cs="Times New Roman"/>
          <w:sz w:val="28"/>
          <w:szCs w:val="28"/>
        </w:rPr>
        <w:t xml:space="preserve"> устройства, при их наличии в </w:t>
      </w:r>
      <w:proofErr w:type="gramStart"/>
      <w:r w:rsidRPr="00B90C14">
        <w:rPr>
          <w:rFonts w:ascii="Times New Roman" w:hAnsi="Times New Roman" w:cs="Times New Roman"/>
          <w:sz w:val="28"/>
          <w:szCs w:val="28"/>
        </w:rPr>
        <w:t>палаточном  лагере</w:t>
      </w:r>
      <w:proofErr w:type="gramEnd"/>
      <w:r w:rsidRPr="00B90C14">
        <w:rPr>
          <w:rFonts w:ascii="Times New Roman" w:hAnsi="Times New Roman" w:cs="Times New Roman"/>
          <w:sz w:val="28"/>
          <w:szCs w:val="28"/>
        </w:rPr>
        <w:t>, должны располагаться не ближе 25 м от жилой зоны, в недоступном для детей месте.</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организации санитарно-бытовой зоны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Санитарно-бытовая зона включает в себя умывальники, места для мытья ног, для стирки белья, для сушки одежды, туалеты, место сбора мусора. Рекомендуется оборудовать душевые.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непередвижном лагере умывальники следует располагать вблизи жилой зоны под навесом на утрамбованной площадке из расчета 1 умывальник на 8 - 10 человек.  Сточные воды отводятся в специальную яму. Мыльные воды должны проходить через </w:t>
      </w:r>
      <w:proofErr w:type="spellStart"/>
      <w:r w:rsidRPr="00B90C14">
        <w:rPr>
          <w:rFonts w:ascii="Times New Roman" w:hAnsi="Times New Roman" w:cs="Times New Roman"/>
          <w:sz w:val="28"/>
          <w:szCs w:val="28"/>
        </w:rPr>
        <w:t>мылоуловитель</w:t>
      </w:r>
      <w:proofErr w:type="spellEnd"/>
      <w:r w:rsidRPr="00B90C14">
        <w:rPr>
          <w:rFonts w:ascii="Times New Roman" w:hAnsi="Times New Roman" w:cs="Times New Roman"/>
          <w:sz w:val="28"/>
          <w:szCs w:val="28"/>
        </w:rPr>
        <w:t xml:space="preserve"> (ящик с решетчатым дном, наполненный соломой, стружками).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Помывка детей проводится не реже 1 раза в 7 дней. Для помывки детей используют баню ближайшего населенного пункта (или заранее выбранные по маршруту передвижения), а также баню, оборудованную непосредственно в лагере, или используют душевые установки с подогревом воды.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непередвижном лагере </w:t>
      </w:r>
      <w:proofErr w:type="spellStart"/>
      <w:r w:rsidRPr="00B90C14">
        <w:rPr>
          <w:rFonts w:ascii="Times New Roman" w:hAnsi="Times New Roman" w:cs="Times New Roman"/>
          <w:sz w:val="28"/>
          <w:szCs w:val="28"/>
        </w:rPr>
        <w:t>постирочная</w:t>
      </w:r>
      <w:proofErr w:type="spellEnd"/>
      <w:r w:rsidRPr="00B90C14">
        <w:rPr>
          <w:rFonts w:ascii="Times New Roman" w:hAnsi="Times New Roman" w:cs="Times New Roman"/>
          <w:sz w:val="28"/>
          <w:szCs w:val="28"/>
        </w:rPr>
        <w:t xml:space="preserve"> для индивидуальной стирки белья и одежды детьми может быть устроена с противоположной стороны умывальника с установкой скамейки для размещения тазов. Сток осуществляется через канаву или по трубе в ту же яму, что и от умывальников.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Туалеты в непередвижных палаточных лагерях располагаются на расстоянии не менее 25 </w:t>
      </w:r>
      <w:proofErr w:type="gramStart"/>
      <w:r w:rsidRPr="00B90C14">
        <w:rPr>
          <w:rFonts w:ascii="Times New Roman" w:hAnsi="Times New Roman" w:cs="Times New Roman"/>
          <w:sz w:val="28"/>
          <w:szCs w:val="28"/>
        </w:rPr>
        <w:t>метров  от</w:t>
      </w:r>
      <w:proofErr w:type="gramEnd"/>
      <w:r w:rsidRPr="00B90C14">
        <w:rPr>
          <w:rFonts w:ascii="Times New Roman" w:hAnsi="Times New Roman" w:cs="Times New Roman"/>
          <w:sz w:val="28"/>
          <w:szCs w:val="28"/>
        </w:rPr>
        <w:t xml:space="preserve"> жилой зоны и пищеблока и не менее 50 метров от места купания, из расчета одно очко (размером не более 0,2 м x 0,3 м) на 20 человек раздельно для мальчиков и девочек. Не допускается устройство туалетов без крыши (навеса). Возле туалетов оборудуются рукомойники.  Туалеты выгребного типа организуют с надземной частью и водонепроницаемым выгребом. Глубина выгреба от поверхности земли рассчитывается в зависимости от уровня стояния грунтовых вод, но не менее 1 метра. Не допускается заполнение выгреба более 2/3 объема.  В палаточных лагерях могут использоваться биотуалеты.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Дорожки к туалетам в непередвижном палаточном лагере должны быть ровными, без впадин и ям. Рекомендуется организовать освещение данных дорожек и туалетов.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непередвижном палаточном лагере место для личной гигиены девушек оборудуется в душевой кабине, женском туалете или отдельной палатке. Оно обеспечивается подставками (полками) для предметов личной гигиены и емкостями для теплой воды.   </w:t>
      </w:r>
    </w:p>
    <w:p w:rsidR="002E40BF" w:rsidRPr="00B90C14" w:rsidRDefault="002E40BF"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 xml:space="preserve">Требования к организации режима дня детей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Распорядок дня палаточного лагеря должен предусматривать: продолжительность сна не менее 8 часов, питание детей не менее 3 раз, проведение утренней зарядки, мероприятий по профилю лагеря, спортивных и культурно-массовых мероприятий, гигиенических, оздоровительных и закаливающих (водные, воздушные) процедур, работы по благоустройству лагеря, а также отдых и свободное время.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проведении физкультурных и спортивных мероприятий возможно использование имеющихся вблизи места дислокации лагеря спортивных сооружений.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Физкультурные и спортивные мероприятия организуются с учетом возраста, физической подготовленности и здоровья детей.  Дети основной группы здоровья могут участвовать во всех спортивных мероприятиях без ограничения. Для детей, отнесенных к другим группам здоровья, физическая нагрузка (в том числе вес рюкзака) нормируется с учетом медицинских показаний медицинским работником (или ответственным лицом).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Утренняя зарядка проводится на открытом воздухе, кроме дождливой погоды.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Купание детей рекомендуется проводить в солнечные и безветренные дни, в светлое время суток, при температуре воздуха не ниже 23 °C и температуре воды не ниже 20 °C. Рекомендуемая продолжительность непрерывного пребывания в воде в первые дни 2 - 5 минут, с постепенным увеличением до 10 - 15 минут. Купание сразу после еды не рекомендуется.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Воздушные ванны начинают при температуре воздуха не ниже 18 °C. Продолжительность первых процедур - 15 - 20 минут. Прием воздушных ванн рекомендуется сочетать с ходьбой, подвижными играми, физическими упражнениями, общественно-полезным трудом.  Солнечные ванны назначают детям после приема воздушных ванн. Их проводят в первой половине дня до 11 часов или после 16 часов на пляже, площадках, защищенных от ветра, спустя час - полтора после еды при температуре воздуха не ниже 25 °C. Солнечные ванны следует начинать с 5 мин., постепенно увеличивая процедуру до 30 - 50 мин. Не допускается прием солнечных ванн без головных уборов.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режим дня палаточного лагеря рекомендуется включать пешеходные экскурсии и походы протяженностью не более 20 км (протяженность зависит от возраста, физической подготовленности детей и способа их передвижения).  Через каждые 35 - 40 мин. движения необходимо устраивать остановку для отдыха на 10 - 15 минут. Маршрут должен пролегать в основном по затененной местности.  Рекомендуемая продолжительность походов, совершаемых из палаточных лагерей: для неподготовленных детей, впервые участвующих в походах, - не более 3 - 4 ходовых дней; для подготовленных детей, занимающихся в туристских объединениях, - не более 14 ходовых дней.  При температуре воздуха от 25 °C до 28 °C проведение походов рекомендуется проводить в часы наименьшей инсоляции.  В дни с повышенной температурой воздуха (выше 28 °C) необходимо принимать профилактические меры для предупреждения перегрева и тепловых ударов у детей. В такие дни не проводятся мероприятия с интенсивной физической нагрузкой. В жаркие дни рекомендуется организовывать отдых и купание детей в открытых водоемах.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Перед выходом на маршрут все участники должны пройти медицинский осмотр и </w:t>
      </w:r>
      <w:proofErr w:type="gramStart"/>
      <w:r w:rsidRPr="00B90C14">
        <w:rPr>
          <w:rFonts w:ascii="Times New Roman" w:hAnsi="Times New Roman" w:cs="Times New Roman"/>
          <w:sz w:val="28"/>
          <w:szCs w:val="28"/>
        </w:rPr>
        <w:t>получить  разрешение</w:t>
      </w:r>
      <w:proofErr w:type="gramEnd"/>
      <w:r w:rsidRPr="00B90C14">
        <w:rPr>
          <w:rFonts w:ascii="Times New Roman" w:hAnsi="Times New Roman" w:cs="Times New Roman"/>
          <w:sz w:val="28"/>
          <w:szCs w:val="28"/>
        </w:rPr>
        <w:t xml:space="preserve"> медицинского работника.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Также, Санитарно-эпидемиологические требования к устройству и организации работы детских лагерей палаточного типа содержат:</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Требования к организации питания;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водоснабжению;</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Требования к санитарному содержанию территории лагеря палаточного типа;  </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соблюдению правил личной гигиены персоналом;</w:t>
      </w:r>
    </w:p>
    <w:p w:rsidR="002E40BF" w:rsidRPr="00B90C14" w:rsidRDefault="002E40B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выполнению санитарных правил и организации работы медицинского персонала.</w:t>
      </w:r>
    </w:p>
    <w:p w:rsidR="00641ED5" w:rsidRPr="00B90C14" w:rsidRDefault="00827A2F" w:rsidP="009A0D94">
      <w:pPr>
        <w:pStyle w:val="2"/>
        <w:spacing w:line="360" w:lineRule="auto"/>
        <w:ind w:firstLine="709"/>
        <w:jc w:val="both"/>
        <w:rPr>
          <w:sz w:val="28"/>
          <w:szCs w:val="28"/>
        </w:rPr>
      </w:pPr>
      <w:bookmarkStart w:id="8" w:name="_Toc2440577"/>
      <w:r w:rsidRPr="00B90C14">
        <w:rPr>
          <w:sz w:val="28"/>
          <w:szCs w:val="28"/>
        </w:rPr>
        <w:t>4.3</w:t>
      </w:r>
      <w:r w:rsidR="00FC5852" w:rsidRPr="00B90C14">
        <w:rPr>
          <w:sz w:val="28"/>
          <w:szCs w:val="28"/>
        </w:rPr>
        <w:t>. Регистрация юридического лица. Получение необходимых разрешений и лицензий</w:t>
      </w:r>
      <w:r w:rsidR="00641ED5" w:rsidRPr="00B90C14">
        <w:rPr>
          <w:sz w:val="28"/>
          <w:szCs w:val="28"/>
        </w:rPr>
        <w:t>.</w:t>
      </w:r>
      <w:bookmarkEnd w:id="8"/>
    </w:p>
    <w:p w:rsidR="00641ED5" w:rsidRPr="00B90C14" w:rsidRDefault="00641ED5"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зависимости от того, какую деятельность будет вести лагерь, какие предоставлять услуги, в какой период он станет функционировать, понадобятся различные документы:</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w:t>
      </w:r>
      <w:r w:rsidRPr="00B90C14">
        <w:rPr>
          <w:rFonts w:ascii="Times New Roman" w:eastAsia="Times New Roman" w:hAnsi="Times New Roman" w:cs="Times New Roman"/>
          <w:b/>
          <w:bCs/>
          <w:sz w:val="28"/>
          <w:szCs w:val="28"/>
          <w:lang w:eastAsia="ru-RU"/>
        </w:rPr>
        <w:t> </w:t>
      </w:r>
      <w:r w:rsidR="00D73067">
        <w:rPr>
          <w:rFonts w:ascii="Times New Roman" w:eastAsia="Times New Roman" w:hAnsi="Times New Roman" w:cs="Times New Roman"/>
          <w:sz w:val="28"/>
          <w:szCs w:val="28"/>
          <w:lang w:eastAsia="ru-RU"/>
        </w:rPr>
        <w:t>Наличие акта прие</w:t>
      </w:r>
      <w:r w:rsidRPr="00B90C14">
        <w:rPr>
          <w:rFonts w:ascii="Times New Roman" w:eastAsia="Times New Roman" w:hAnsi="Times New Roman" w:cs="Times New Roman"/>
          <w:sz w:val="28"/>
          <w:szCs w:val="28"/>
          <w:lang w:eastAsia="ru-RU"/>
        </w:rPr>
        <w:t>мки лагеря независимо от формы собственности межведомственной комиссией, в состав которой включены представители органов надзорной деятельности, представители органов местного самоуправления, учредители лагеря, с выводами о готовности организации к приёму и содержанию детей.</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2. Наличие акта проверки органом государственного контроля (надзора) юридического лица, индивидуального предпринимателя.</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3. Наличие положительного заключения Управления Федеральной службы по надзору в сфере защиты прав потребителей и благополучия человека о соответствии зданий (сооружений), помещений, необходимых для осуществления образовательной деятельности, медицинской деятельности санитарно-эпидемиологическим правилам и нормативам.</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4. Наличие актов проведённых работ по дератизации, </w:t>
      </w:r>
      <w:proofErr w:type="spellStart"/>
      <w:r w:rsidRPr="00B90C14">
        <w:rPr>
          <w:rFonts w:ascii="Times New Roman" w:eastAsia="Times New Roman" w:hAnsi="Times New Roman" w:cs="Times New Roman"/>
          <w:sz w:val="28"/>
          <w:szCs w:val="28"/>
          <w:lang w:eastAsia="ru-RU"/>
        </w:rPr>
        <w:t>акарицидной</w:t>
      </w:r>
      <w:proofErr w:type="spellEnd"/>
      <w:r w:rsidRPr="00B90C14">
        <w:rPr>
          <w:rFonts w:ascii="Times New Roman" w:eastAsia="Times New Roman" w:hAnsi="Times New Roman" w:cs="Times New Roman"/>
          <w:sz w:val="28"/>
          <w:szCs w:val="28"/>
          <w:lang w:eastAsia="ru-RU"/>
        </w:rPr>
        <w:t xml:space="preserve"> обработке территории лагеря, в том числе прилегающей территории в соответствии с требованиями законодательства и проверке эффективности проведённых работ.</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lastRenderedPageBreak/>
        <w:t>5. Наличие акта по камерной обработке или химической чистке постельных принадлежностей.</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6. Наличие акта по промывке систем водоснабжения специализированными организациями.</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7. Наличие акта </w:t>
      </w:r>
      <w:proofErr w:type="spellStart"/>
      <w:r w:rsidRPr="00B90C14">
        <w:rPr>
          <w:rFonts w:ascii="Times New Roman" w:eastAsia="Times New Roman" w:hAnsi="Times New Roman" w:cs="Times New Roman"/>
          <w:sz w:val="28"/>
          <w:szCs w:val="28"/>
          <w:lang w:eastAsia="ru-RU"/>
        </w:rPr>
        <w:t>опрессовки</w:t>
      </w:r>
      <w:proofErr w:type="spellEnd"/>
      <w:r w:rsidRPr="00B90C14">
        <w:rPr>
          <w:rFonts w:ascii="Times New Roman" w:eastAsia="Times New Roman" w:hAnsi="Times New Roman" w:cs="Times New Roman"/>
          <w:sz w:val="28"/>
          <w:szCs w:val="28"/>
          <w:lang w:eastAsia="ru-RU"/>
        </w:rPr>
        <w:t xml:space="preserve"> отопительной системы.</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8. Наличие акта проверки вентиляционных систем.</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9. Наличие документа о соответствии водного объекта, используемого в питьевых целях.</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10. Наличие документа о соответствии водного объекта, используемого в целях купания.</w:t>
      </w:r>
    </w:p>
    <w:p w:rsidR="00D22DF3" w:rsidRPr="00B90C14" w:rsidRDefault="00B454C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Наличие акта проверки наде</w:t>
      </w:r>
      <w:r w:rsidR="00D22DF3" w:rsidRPr="00B90C14">
        <w:rPr>
          <w:rFonts w:ascii="Times New Roman" w:eastAsia="Times New Roman" w:hAnsi="Times New Roman" w:cs="Times New Roman"/>
          <w:sz w:val="28"/>
          <w:szCs w:val="28"/>
          <w:lang w:eastAsia="ru-RU"/>
        </w:rPr>
        <w:t>жности з</w:t>
      </w:r>
      <w:r>
        <w:rPr>
          <w:rFonts w:ascii="Times New Roman" w:eastAsia="Times New Roman" w:hAnsi="Times New Roman" w:cs="Times New Roman"/>
          <w:sz w:val="28"/>
          <w:szCs w:val="28"/>
          <w:lang w:eastAsia="ru-RU"/>
        </w:rPr>
        <w:t>акрепле</w:t>
      </w:r>
      <w:r w:rsidR="00D22DF3" w:rsidRPr="00B90C14">
        <w:rPr>
          <w:rFonts w:ascii="Times New Roman" w:eastAsia="Times New Roman" w:hAnsi="Times New Roman" w:cs="Times New Roman"/>
          <w:sz w:val="28"/>
          <w:szCs w:val="28"/>
          <w:lang w:eastAsia="ru-RU"/>
        </w:rPr>
        <w:t>нных конструкций, имеющихся на участке лагеря, плоскостных физкультурно-оздоровительных и спортивных сооружений, гладкости поверхностей, гарантирующих безопасность при эксплуатации.</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12. Наличие ограждения движущихся игровых и спортивных приспособлений на территории.</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13. Наличие акта замеров сопротивления и заземления электрооборудования, установленного в оздоровительной организации.</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14. Наличие паспорта</w:t>
      </w:r>
      <w:r w:rsidR="00ED77C2" w:rsidRPr="00B90C14">
        <w:rPr>
          <w:rFonts w:ascii="Times New Roman" w:eastAsia="Times New Roman" w:hAnsi="Times New Roman" w:cs="Times New Roman"/>
          <w:sz w:val="28"/>
          <w:szCs w:val="28"/>
          <w:lang w:eastAsia="ru-RU"/>
        </w:rPr>
        <w:t xml:space="preserve"> детского лагеря и паспорта</w:t>
      </w:r>
      <w:r w:rsidRPr="00B90C14">
        <w:rPr>
          <w:rFonts w:ascii="Times New Roman" w:eastAsia="Times New Roman" w:hAnsi="Times New Roman" w:cs="Times New Roman"/>
          <w:sz w:val="28"/>
          <w:szCs w:val="28"/>
          <w:lang w:eastAsia="ru-RU"/>
        </w:rPr>
        <w:t xml:space="preserve"> безопасности</w:t>
      </w:r>
      <w:r w:rsidR="00ED77C2" w:rsidRPr="00B90C14">
        <w:rPr>
          <w:rFonts w:ascii="Times New Roman" w:eastAsia="Times New Roman" w:hAnsi="Times New Roman" w:cs="Times New Roman"/>
          <w:sz w:val="28"/>
          <w:szCs w:val="28"/>
          <w:lang w:eastAsia="ru-RU"/>
        </w:rPr>
        <w:t xml:space="preserve"> детского</w:t>
      </w:r>
      <w:r w:rsidRPr="00B90C14">
        <w:rPr>
          <w:rFonts w:ascii="Times New Roman" w:eastAsia="Times New Roman" w:hAnsi="Times New Roman" w:cs="Times New Roman"/>
          <w:sz w:val="28"/>
          <w:szCs w:val="28"/>
          <w:lang w:eastAsia="ru-RU"/>
        </w:rPr>
        <w:t xml:space="preserve"> лагеря, утвержденного руководителем.</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15. Наличие укомплектованного штата сотрудников в соответствии со штатным расписанием.</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16. Наличие у каждого работника лагеря личной медицинской книжки установленного образца, в которую занесены следующие сведения:</w:t>
      </w:r>
    </w:p>
    <w:p w:rsidR="00D22DF3" w:rsidRPr="00B90C14" w:rsidRDefault="00D22DF3" w:rsidP="009A0D94">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результаты медицинских обследований и лабораторных исследований;</w:t>
      </w:r>
    </w:p>
    <w:p w:rsidR="00D22DF3" w:rsidRPr="00B90C14" w:rsidRDefault="00D22DF3" w:rsidP="009A0D94">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сведения о прививках;</w:t>
      </w:r>
    </w:p>
    <w:p w:rsidR="00D22DF3" w:rsidRPr="00B90C14" w:rsidRDefault="00D22DF3" w:rsidP="009A0D94">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сведения о перенесенных инфекционных заболеваниях;</w:t>
      </w:r>
    </w:p>
    <w:p w:rsidR="00D22DF3" w:rsidRPr="00B90C14" w:rsidRDefault="00D22DF3" w:rsidP="009A0D94">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lastRenderedPageBreak/>
        <w:t>сведения о прохождении профессиональной гигиенической подготовки и аттестации;</w:t>
      </w:r>
    </w:p>
    <w:p w:rsidR="00D22DF3" w:rsidRPr="00B90C14" w:rsidRDefault="00D22DF3" w:rsidP="009A0D94">
      <w:pPr>
        <w:numPr>
          <w:ilvl w:val="0"/>
          <w:numId w:val="1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допуск к работе.</w:t>
      </w:r>
    </w:p>
    <w:p w:rsidR="008B753B" w:rsidRPr="00B90C14" w:rsidRDefault="008B753B"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hAnsi="Times New Roman" w:cs="Times New Roman"/>
          <w:sz w:val="28"/>
          <w:szCs w:val="28"/>
        </w:rPr>
        <w:t>Наличие у всех сотрудников справки органа внутренних дел об отсутствии судимости.</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17. Обеспечение удовлетворительного санитарно-технического состояния всех помещений лагеря.</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18. Обеспечение полного набора помещений лагеря в соответствии с требованиями строительных норм и правил.</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19. Обеспечение полного набора помещений медицинского назначения и наличие лицензии на медицинскую деятельность у учреждения, либо распространение сферы действия лицензии медицинского учреждения на территорию медицинского пункта лагеря.</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20. Обеспечение площади спальных комнат для детей исходя из 4 м</w:t>
      </w:r>
      <w:r w:rsidRPr="00B90C14">
        <w:rPr>
          <w:rFonts w:ascii="Times New Roman" w:eastAsia="Times New Roman" w:hAnsi="Times New Roman" w:cs="Times New Roman"/>
          <w:sz w:val="28"/>
          <w:szCs w:val="28"/>
          <w:vertAlign w:val="superscript"/>
          <w:lang w:eastAsia="ru-RU"/>
        </w:rPr>
        <w:t>2</w:t>
      </w:r>
      <w:r w:rsidRPr="00B90C14">
        <w:rPr>
          <w:rFonts w:ascii="Times New Roman" w:eastAsia="Times New Roman" w:hAnsi="Times New Roman" w:cs="Times New Roman"/>
          <w:sz w:val="28"/>
          <w:szCs w:val="28"/>
          <w:lang w:eastAsia="ru-RU"/>
        </w:rPr>
        <w:t> на одно место.</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21. Обеспечение оборудованием и мебелью учреждения в соответствии с гигиеническими, педагогическими требованиями, с учётом </w:t>
      </w:r>
      <w:proofErr w:type="spellStart"/>
      <w:r w:rsidRPr="00B90C14">
        <w:rPr>
          <w:rFonts w:ascii="Times New Roman" w:eastAsia="Times New Roman" w:hAnsi="Times New Roman" w:cs="Times New Roman"/>
          <w:sz w:val="28"/>
          <w:szCs w:val="28"/>
          <w:lang w:eastAsia="ru-RU"/>
        </w:rPr>
        <w:t>росто</w:t>
      </w:r>
      <w:proofErr w:type="spellEnd"/>
      <w:r w:rsidRPr="00B90C14">
        <w:rPr>
          <w:rFonts w:ascii="Times New Roman" w:eastAsia="Times New Roman" w:hAnsi="Times New Roman" w:cs="Times New Roman"/>
          <w:sz w:val="28"/>
          <w:szCs w:val="28"/>
          <w:lang w:eastAsia="ru-RU"/>
        </w:rPr>
        <w:t>-возрастных особенностей детей.</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22. Проведение обрезки низкорастущих и сухих веток деревьев, кустарников, вырубки молодой поросли, скашивания травы; недопущение хранения сухого валежника и мусора на территории.</w:t>
      </w:r>
    </w:p>
    <w:p w:rsidR="00D22DF3" w:rsidRPr="00B90C14" w:rsidRDefault="008B753B" w:rsidP="009A0D94">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23.</w:t>
      </w:r>
      <w:r w:rsidR="00D22DF3" w:rsidRPr="00B90C14">
        <w:rPr>
          <w:rFonts w:ascii="Times New Roman" w:hAnsi="Times New Roman" w:cs="Times New Roman"/>
          <w:sz w:val="28"/>
          <w:szCs w:val="28"/>
        </w:rPr>
        <w:t xml:space="preserve"> </w:t>
      </w:r>
      <w:r w:rsidRPr="00B90C14">
        <w:rPr>
          <w:rFonts w:ascii="Times New Roman" w:hAnsi="Times New Roman" w:cs="Times New Roman"/>
          <w:sz w:val="28"/>
          <w:szCs w:val="28"/>
        </w:rPr>
        <w:t>Н</w:t>
      </w:r>
      <w:r w:rsidR="00D22DF3" w:rsidRPr="00B90C14">
        <w:rPr>
          <w:rFonts w:ascii="Times New Roman" w:hAnsi="Times New Roman" w:cs="Times New Roman"/>
          <w:sz w:val="28"/>
          <w:szCs w:val="28"/>
        </w:rPr>
        <w:t>али</w:t>
      </w:r>
      <w:r w:rsidRPr="00B90C14">
        <w:rPr>
          <w:rFonts w:ascii="Times New Roman" w:hAnsi="Times New Roman" w:cs="Times New Roman"/>
          <w:sz w:val="28"/>
          <w:szCs w:val="28"/>
        </w:rPr>
        <w:t>чие охраны и пропускного режима.</w:t>
      </w:r>
    </w:p>
    <w:p w:rsidR="00D22DF3" w:rsidRPr="00B90C14" w:rsidRDefault="008B753B" w:rsidP="009A0D94">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24.</w:t>
      </w:r>
      <w:r w:rsidR="00D22DF3" w:rsidRPr="00B90C14">
        <w:rPr>
          <w:rFonts w:ascii="Times New Roman" w:hAnsi="Times New Roman" w:cs="Times New Roman"/>
          <w:sz w:val="28"/>
          <w:szCs w:val="28"/>
        </w:rPr>
        <w:t xml:space="preserve"> </w:t>
      </w:r>
      <w:r w:rsidRPr="00B90C14">
        <w:rPr>
          <w:rFonts w:ascii="Times New Roman" w:hAnsi="Times New Roman" w:cs="Times New Roman"/>
          <w:sz w:val="28"/>
          <w:szCs w:val="28"/>
        </w:rPr>
        <w:t>Н</w:t>
      </w:r>
      <w:r w:rsidR="00D22DF3" w:rsidRPr="00B90C14">
        <w:rPr>
          <w:rFonts w:ascii="Times New Roman" w:hAnsi="Times New Roman" w:cs="Times New Roman"/>
          <w:sz w:val="28"/>
          <w:szCs w:val="28"/>
        </w:rPr>
        <w:t>аличие письменных договоров об организации отдыха и оздоровления детей и подростков в оздоровительных организациях, с указанием условий и сроков их реализации в соответствии с Федеральным законом от 07.12.1992 г. № 2300-01 «О защите прав потребителей» и Постановлением правительства Российской Федерации от 18.07.2007 г. №452 «Об утверждении правил оказания услуг по реализации туристич</w:t>
      </w:r>
      <w:r w:rsidRPr="00B90C14">
        <w:rPr>
          <w:rFonts w:ascii="Times New Roman" w:hAnsi="Times New Roman" w:cs="Times New Roman"/>
          <w:sz w:val="28"/>
          <w:szCs w:val="28"/>
        </w:rPr>
        <w:t>еского продукта».</w:t>
      </w:r>
    </w:p>
    <w:p w:rsidR="00D22DF3" w:rsidRPr="00B90C14" w:rsidRDefault="008B753B" w:rsidP="009A0D94">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25.</w:t>
      </w:r>
      <w:r w:rsidR="00D22DF3" w:rsidRPr="00B90C14">
        <w:rPr>
          <w:rFonts w:ascii="Times New Roman" w:hAnsi="Times New Roman" w:cs="Times New Roman"/>
          <w:sz w:val="28"/>
          <w:szCs w:val="28"/>
        </w:rPr>
        <w:t xml:space="preserve"> </w:t>
      </w:r>
      <w:r w:rsidRPr="00B90C14">
        <w:rPr>
          <w:rFonts w:ascii="Times New Roman" w:hAnsi="Times New Roman" w:cs="Times New Roman"/>
          <w:sz w:val="28"/>
          <w:szCs w:val="28"/>
        </w:rPr>
        <w:t>Н</w:t>
      </w:r>
      <w:r w:rsidR="00D22DF3" w:rsidRPr="00B90C14">
        <w:rPr>
          <w:rFonts w:ascii="Times New Roman" w:hAnsi="Times New Roman" w:cs="Times New Roman"/>
          <w:sz w:val="28"/>
          <w:szCs w:val="28"/>
        </w:rPr>
        <w:t>аличие обязательного страхования жизни детей на период их пребывани</w:t>
      </w:r>
      <w:r w:rsidRPr="00B90C14">
        <w:rPr>
          <w:rFonts w:ascii="Times New Roman" w:hAnsi="Times New Roman" w:cs="Times New Roman"/>
          <w:sz w:val="28"/>
          <w:szCs w:val="28"/>
        </w:rPr>
        <w:t>я в оздоровительной организации.</w:t>
      </w:r>
    </w:p>
    <w:p w:rsidR="00ED77C2" w:rsidRPr="00B90C14" w:rsidRDefault="00ED77C2" w:rsidP="009A0D94">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26. Наличие инструкции по технике безопасности и охране труда.</w:t>
      </w:r>
    </w:p>
    <w:p w:rsidR="00D22DF3" w:rsidRPr="00B90C14" w:rsidRDefault="00D22DF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Документы, которые должны иметь дети:</w:t>
      </w:r>
    </w:p>
    <w:p w:rsidR="00641ED5" w:rsidRPr="00B90C14" w:rsidRDefault="008B753B"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 П</w:t>
      </w:r>
      <w:r w:rsidR="00205021" w:rsidRPr="00B90C14">
        <w:rPr>
          <w:rFonts w:ascii="Times New Roman" w:hAnsi="Times New Roman" w:cs="Times New Roman"/>
          <w:sz w:val="28"/>
          <w:szCs w:val="28"/>
          <w:lang w:eastAsia="ru-RU"/>
        </w:rPr>
        <w:t>утевка</w:t>
      </w:r>
      <w:r w:rsidR="00641ED5" w:rsidRPr="00B90C14">
        <w:rPr>
          <w:rFonts w:ascii="Times New Roman" w:hAnsi="Times New Roman" w:cs="Times New Roman"/>
          <w:sz w:val="28"/>
          <w:szCs w:val="28"/>
          <w:lang w:eastAsia="ru-RU"/>
        </w:rPr>
        <w:t xml:space="preserve"> </w:t>
      </w:r>
      <w:r w:rsidR="00205021" w:rsidRPr="00B90C14">
        <w:rPr>
          <w:rFonts w:ascii="Times New Roman" w:hAnsi="Times New Roman" w:cs="Times New Roman"/>
          <w:sz w:val="28"/>
          <w:szCs w:val="28"/>
          <w:lang w:eastAsia="ru-RU"/>
        </w:rPr>
        <w:t>в оздоровительный лагерь</w:t>
      </w:r>
      <w:r w:rsidRPr="00B90C14">
        <w:rPr>
          <w:rFonts w:ascii="Times New Roman" w:hAnsi="Times New Roman" w:cs="Times New Roman"/>
          <w:sz w:val="28"/>
          <w:szCs w:val="28"/>
          <w:lang w:eastAsia="ru-RU"/>
        </w:rPr>
        <w:t>.</w:t>
      </w:r>
    </w:p>
    <w:p w:rsidR="008B753B" w:rsidRPr="00B90C14" w:rsidRDefault="008B753B" w:rsidP="009A0D94">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w:t>
      </w:r>
      <w:r w:rsidRPr="00B90C14">
        <w:rPr>
          <w:rFonts w:ascii="Times New Roman" w:hAnsi="Times New Roman" w:cs="Times New Roman"/>
          <w:sz w:val="28"/>
          <w:szCs w:val="28"/>
        </w:rPr>
        <w:tab/>
        <w:t>Медицинская справка на ребенка, отъезжающего в оздоровительную организацию, по форме 079/у, утвержденную приказом Минздрава России от 15.12.2014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rsidR="008B753B" w:rsidRPr="00B90C14" w:rsidRDefault="008B753B" w:rsidP="009A0D94">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pacing w:val="15"/>
          <w:sz w:val="28"/>
          <w:szCs w:val="28"/>
        </w:rPr>
      </w:pPr>
      <w:r w:rsidRPr="00B90C14">
        <w:rPr>
          <w:rFonts w:ascii="Times New Roman" w:hAnsi="Times New Roman" w:cs="Times New Roman"/>
          <w:sz w:val="28"/>
          <w:szCs w:val="28"/>
        </w:rPr>
        <w:t>3. Медицинская справка об отсутствии контакта с инфекционными больными по домашнему адресу и по образовательному учреждению, оформленную не ранее чем за три дня до отъезда в оздоровительную организацию</w:t>
      </w:r>
      <w:r w:rsidRPr="00B90C14">
        <w:rPr>
          <w:rFonts w:ascii="Times New Roman" w:hAnsi="Times New Roman" w:cs="Times New Roman"/>
          <w:spacing w:val="15"/>
          <w:sz w:val="28"/>
          <w:szCs w:val="28"/>
        </w:rPr>
        <w:t>.</w:t>
      </w:r>
    </w:p>
    <w:p w:rsidR="008B753B" w:rsidRPr="00B90C14" w:rsidRDefault="008B753B" w:rsidP="009A0D94">
      <w:pPr>
        <w:tabs>
          <w:tab w:val="left" w:pos="570"/>
          <w:tab w:val="left" w:pos="742"/>
          <w:tab w:val="left" w:pos="907"/>
        </w:tabs>
        <w:autoSpaceDE w:val="0"/>
        <w:autoSpaceDN w:val="0"/>
        <w:adjustRightInd w:val="0"/>
        <w:spacing w:after="0" w:line="360" w:lineRule="auto"/>
        <w:ind w:firstLine="709"/>
        <w:jc w:val="both"/>
        <w:rPr>
          <w:rFonts w:ascii="Times New Roman" w:hAnsi="Times New Roman" w:cs="Times New Roman"/>
          <w:spacing w:val="15"/>
          <w:sz w:val="28"/>
          <w:szCs w:val="28"/>
        </w:rPr>
      </w:pPr>
      <w:r w:rsidRPr="00B90C14">
        <w:rPr>
          <w:rFonts w:ascii="Times New Roman" w:hAnsi="Times New Roman" w:cs="Times New Roman"/>
          <w:spacing w:val="15"/>
          <w:sz w:val="28"/>
          <w:szCs w:val="28"/>
        </w:rPr>
        <w:t>4. Сведения о результатах осмотра на педикулез.</w:t>
      </w:r>
    </w:p>
    <w:p w:rsidR="008B753B" w:rsidRPr="00B90C14" w:rsidRDefault="008B753B" w:rsidP="009A0D94">
      <w:pPr>
        <w:tabs>
          <w:tab w:val="left" w:pos="742"/>
          <w:tab w:val="left" w:pos="907"/>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5. Документы, установленные </w:t>
      </w:r>
      <w:proofErr w:type="gramStart"/>
      <w:r w:rsidRPr="00B90C14">
        <w:rPr>
          <w:rFonts w:ascii="Times New Roman" w:hAnsi="Times New Roman" w:cs="Times New Roman"/>
          <w:sz w:val="28"/>
          <w:szCs w:val="28"/>
        </w:rPr>
        <w:t>соответствующей  оздоровительной</w:t>
      </w:r>
      <w:proofErr w:type="gramEnd"/>
      <w:r w:rsidRPr="00B90C14">
        <w:rPr>
          <w:rFonts w:ascii="Times New Roman" w:hAnsi="Times New Roman" w:cs="Times New Roman"/>
          <w:sz w:val="28"/>
          <w:szCs w:val="28"/>
        </w:rPr>
        <w:t xml:space="preserve"> организацией.</w:t>
      </w:r>
    </w:p>
    <w:p w:rsidR="008B753B" w:rsidRPr="00B90C14" w:rsidRDefault="008B753B" w:rsidP="009A0D94">
      <w:pPr>
        <w:tabs>
          <w:tab w:val="left" w:pos="742"/>
          <w:tab w:val="left" w:pos="851"/>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6. Ксерокопия свидетельства о рождении или паспорта.</w:t>
      </w:r>
    </w:p>
    <w:p w:rsidR="008B753B" w:rsidRPr="00B90C14" w:rsidRDefault="008B753B" w:rsidP="009A0D94">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7. Ксерокопия страхового полиса обязательного медицинского страхования (обе стороны).</w:t>
      </w:r>
    </w:p>
    <w:p w:rsidR="008B753B" w:rsidRPr="00B90C14" w:rsidRDefault="008B753B" w:rsidP="009A0D94">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8. Результаты анализов на яйца глист и энтеробиоз.</w:t>
      </w:r>
    </w:p>
    <w:p w:rsidR="008B753B" w:rsidRPr="00B90C14" w:rsidRDefault="008B753B" w:rsidP="009A0D94">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9. Справка о прививках (прививочный сертификат).</w:t>
      </w:r>
    </w:p>
    <w:p w:rsidR="008B753B" w:rsidRPr="00B90C14" w:rsidRDefault="008B753B" w:rsidP="009A0D94">
      <w:pPr>
        <w:tabs>
          <w:tab w:val="left" w:pos="742"/>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10. Подтверждение (письменное) родителей об ознакомлении с правилами пребывания ребенка в оздоровительной организации.</w:t>
      </w:r>
    </w:p>
    <w:p w:rsidR="008B753B" w:rsidRPr="00B90C14" w:rsidRDefault="008B753B" w:rsidP="009A0D94">
      <w:pPr>
        <w:tabs>
          <w:tab w:val="left" w:pos="742"/>
          <w:tab w:val="left" w:pos="851"/>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11. Информированное добровольное согласие на медицинские вмешательства для получения первичной медико-санитарной, неотложной и скорой медицинской помощи в период пребывания в оздоровительной организации.</w:t>
      </w:r>
    </w:p>
    <w:p w:rsidR="008B753B" w:rsidRPr="00B90C14" w:rsidRDefault="008B753B" w:rsidP="009A0D94">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12. Согласие на обработку персональных данных, на размещение фотографий и видеосюжетов с участием ребенка на страницах в сети Интернет, а также использование в рекламной и печатной продукции.</w:t>
      </w:r>
    </w:p>
    <w:p w:rsidR="008B753B" w:rsidRPr="00B90C14" w:rsidRDefault="008B753B" w:rsidP="009A0D94">
      <w:pPr>
        <w:tabs>
          <w:tab w:val="left" w:pos="742"/>
          <w:tab w:val="left" w:pos="993"/>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13. Согласие на психологическую диагностику ребенка.</w:t>
      </w:r>
    </w:p>
    <w:p w:rsidR="006769A3" w:rsidRPr="00B90C14" w:rsidRDefault="006769A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Требования по обеспечению охраны труда:</w:t>
      </w:r>
    </w:p>
    <w:p w:rsidR="006769A3" w:rsidRPr="00B90C14" w:rsidRDefault="006769A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Работодатель обязан обеспечить безопасные условия и охрану труда в соответствии с требованиями статьи 212 Трудового кодекса Российской Федерации, а именно:</w:t>
      </w:r>
    </w:p>
    <w:p w:rsidR="006769A3" w:rsidRPr="00B90C14" w:rsidRDefault="006769A3" w:rsidP="009A0D94">
      <w:pPr>
        <w:numPr>
          <w:ilvl w:val="0"/>
          <w:numId w:val="18"/>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безопасность работников при эксплуатации зданий, сооружений, оборудования, осуществлении технологических процессов, а также применяемых в производстве инструментов, сырья и материалов;</w:t>
      </w:r>
    </w:p>
    <w:p w:rsidR="006769A3" w:rsidRPr="00B90C14" w:rsidRDefault="006769A3" w:rsidP="009A0D94">
      <w:pPr>
        <w:numPr>
          <w:ilvl w:val="0"/>
          <w:numId w:val="19"/>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создание и функционирование системы управления охраной труда;</w:t>
      </w:r>
    </w:p>
    <w:p w:rsidR="006769A3" w:rsidRPr="00B90C14" w:rsidRDefault="006769A3" w:rsidP="009A0D94">
      <w:pPr>
        <w:numPr>
          <w:ilvl w:val="0"/>
          <w:numId w:val="20"/>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w:t>
      </w:r>
    </w:p>
    <w:p w:rsidR="006769A3" w:rsidRPr="00B90C14" w:rsidRDefault="006769A3" w:rsidP="009A0D94">
      <w:pPr>
        <w:numPr>
          <w:ilvl w:val="0"/>
          <w:numId w:val="2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соответствующие требованиям охраны труда условия труда на каждом рабочем месте;</w:t>
      </w:r>
    </w:p>
    <w:p w:rsidR="006769A3" w:rsidRPr="00B90C14" w:rsidRDefault="006769A3" w:rsidP="009A0D94">
      <w:pPr>
        <w:numPr>
          <w:ilvl w:val="0"/>
          <w:numId w:val="22"/>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режим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6769A3" w:rsidRPr="00B90C14" w:rsidRDefault="006769A3" w:rsidP="009A0D94">
      <w:pPr>
        <w:numPr>
          <w:ilvl w:val="0"/>
          <w:numId w:val="2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приобретение и выдачу за счет собственных средств специальной одежды, специальной обуви и других средств индивидуальной защиты, смывающих и обезвреживающих средств,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в соответствии с установленными нормами работникам, занятым на работах с вредными и (или) опасными условиями </w:t>
      </w:r>
      <w:r w:rsidRPr="00B90C14">
        <w:rPr>
          <w:rFonts w:ascii="Times New Roman" w:eastAsia="Times New Roman" w:hAnsi="Times New Roman" w:cs="Times New Roman"/>
          <w:sz w:val="28"/>
          <w:szCs w:val="28"/>
          <w:lang w:eastAsia="ru-RU"/>
        </w:rPr>
        <w:lastRenderedPageBreak/>
        <w:t>труда, а также на работах, выполняемых в особых температурных условиях или связанных с загрязнением;</w:t>
      </w:r>
    </w:p>
    <w:p w:rsidR="006769A3" w:rsidRPr="00B90C14" w:rsidRDefault="006769A3" w:rsidP="009A0D94">
      <w:pPr>
        <w:numPr>
          <w:ilvl w:val="0"/>
          <w:numId w:val="24"/>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обучение безопасным методам и </w:t>
      </w:r>
      <w:proofErr w:type="gramStart"/>
      <w:r w:rsidRPr="00B90C14">
        <w:rPr>
          <w:rFonts w:ascii="Times New Roman" w:eastAsia="Times New Roman" w:hAnsi="Times New Roman" w:cs="Times New Roman"/>
          <w:sz w:val="28"/>
          <w:szCs w:val="28"/>
          <w:lang w:eastAsia="ru-RU"/>
        </w:rPr>
        <w:t>приемам выполнения работ</w:t>
      </w:r>
      <w:proofErr w:type="gramEnd"/>
      <w:r w:rsidRPr="00B90C14">
        <w:rPr>
          <w:rFonts w:ascii="Times New Roman" w:eastAsia="Times New Roman" w:hAnsi="Times New Roman" w:cs="Times New Roman"/>
          <w:sz w:val="28"/>
          <w:szCs w:val="28"/>
          <w:lang w:eastAsia="ru-RU"/>
        </w:rPr>
        <w:t xml:space="preserve"> и 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6769A3" w:rsidRPr="00B90C14" w:rsidRDefault="006769A3" w:rsidP="009A0D94">
      <w:pPr>
        <w:numPr>
          <w:ilvl w:val="0"/>
          <w:numId w:val="25"/>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недопущение к работе лиц, не прошедших в установленном порядке обучение и инструктаж по охране труда, стажировку и проверку знаний требований охраны труда;</w:t>
      </w:r>
    </w:p>
    <w:p w:rsidR="006769A3" w:rsidRPr="00B90C14" w:rsidRDefault="006769A3" w:rsidP="009A0D94">
      <w:pPr>
        <w:numPr>
          <w:ilvl w:val="0"/>
          <w:numId w:val="26"/>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организацию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rsidR="006769A3" w:rsidRPr="00B90C14" w:rsidRDefault="006769A3" w:rsidP="009A0D94">
      <w:pPr>
        <w:numPr>
          <w:ilvl w:val="0"/>
          <w:numId w:val="2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проведение специальной оценки условий труда в соответствии с законодательством о специальной оценке условий труда;</w:t>
      </w:r>
    </w:p>
    <w:p w:rsidR="006769A3" w:rsidRPr="00B90C14" w:rsidRDefault="006769A3" w:rsidP="009A0D94">
      <w:pPr>
        <w:numPr>
          <w:ilvl w:val="0"/>
          <w:numId w:val="28"/>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 случаях, предусмотренных трудовым законодательством и иными нормативными правовыми актами, содержащими нормы трудового права,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обязательных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обязательных психиатрических освидетельствований;</w:t>
      </w:r>
    </w:p>
    <w:p w:rsidR="006769A3" w:rsidRPr="00B90C14" w:rsidRDefault="006769A3" w:rsidP="009A0D94">
      <w:pPr>
        <w:numPr>
          <w:ilvl w:val="0"/>
          <w:numId w:val="29"/>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недопущение работников к исполнению ими трудовых обязанностей без прохождения обязательных медицинских осмотров, обязательных психиатрических освидетельствований, а также в случае медицинских противопоказаний;</w:t>
      </w:r>
    </w:p>
    <w:p w:rsidR="006769A3" w:rsidRPr="00B90C14" w:rsidRDefault="006769A3" w:rsidP="009A0D94">
      <w:pPr>
        <w:numPr>
          <w:ilvl w:val="0"/>
          <w:numId w:val="30"/>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lastRenderedPageBreak/>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6769A3" w:rsidRPr="00B90C14" w:rsidRDefault="006769A3" w:rsidP="009A0D94">
      <w:pPr>
        <w:numPr>
          <w:ilvl w:val="0"/>
          <w:numId w:val="31"/>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предоставление федеральным органам исполнительной власти, осуществляющим функции по выработке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профсоюзного контроля за соблюдением трудового законодательства и иных актов, содержащих нормы трудового права, информации и документов, необходимых для осуществления ими своих полномочий;</w:t>
      </w:r>
    </w:p>
    <w:p w:rsidR="006769A3" w:rsidRPr="00B90C14" w:rsidRDefault="006769A3" w:rsidP="009A0D94">
      <w:pPr>
        <w:numPr>
          <w:ilvl w:val="0"/>
          <w:numId w:val="32"/>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rsidR="006769A3" w:rsidRPr="00B90C14" w:rsidRDefault="006769A3" w:rsidP="009A0D94">
      <w:pPr>
        <w:numPr>
          <w:ilvl w:val="0"/>
          <w:numId w:val="33"/>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расследование и учет в установленном настоящим Кодексом,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w:t>
      </w:r>
    </w:p>
    <w:p w:rsidR="006769A3" w:rsidRPr="00B90C14" w:rsidRDefault="006769A3" w:rsidP="009A0D94">
      <w:pPr>
        <w:numPr>
          <w:ilvl w:val="0"/>
          <w:numId w:val="34"/>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санитарно-бытовое обслуживание и медицинское обеспечение работников в соответствии с требованиями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rsidR="006769A3" w:rsidRPr="00B90C14" w:rsidRDefault="006769A3" w:rsidP="009A0D94">
      <w:pPr>
        <w:numPr>
          <w:ilvl w:val="0"/>
          <w:numId w:val="35"/>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беспрепятственный допуск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r w:rsidRPr="00B90C14">
        <w:rPr>
          <w:rFonts w:ascii="Times New Roman" w:eastAsia="Times New Roman" w:hAnsi="Times New Roman" w:cs="Times New Roman"/>
          <w:sz w:val="28"/>
          <w:szCs w:val="28"/>
          <w:lang w:eastAsia="ru-RU"/>
        </w:rPr>
        <w:lastRenderedPageBreak/>
        <w:t>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социального страхования Российской Федерации, а также представителей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w:t>
      </w:r>
    </w:p>
    <w:p w:rsidR="006769A3" w:rsidRPr="00B90C14" w:rsidRDefault="006769A3" w:rsidP="009A0D94">
      <w:pPr>
        <w:numPr>
          <w:ilvl w:val="0"/>
          <w:numId w:val="36"/>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выполнение предписаний должностных лиц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общественного контроля в установленные настоящим Кодексом, иными федеральными законами сроки;</w:t>
      </w:r>
    </w:p>
    <w:p w:rsidR="006769A3" w:rsidRPr="00B90C14" w:rsidRDefault="006769A3" w:rsidP="009A0D94">
      <w:pPr>
        <w:numPr>
          <w:ilvl w:val="0"/>
          <w:numId w:val="37"/>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обязательное социальное страхование работников от несчастных случаев на производстве и профессиональных заболеваний;</w:t>
      </w:r>
    </w:p>
    <w:p w:rsidR="006769A3" w:rsidRPr="00B90C14" w:rsidRDefault="006769A3" w:rsidP="009A0D94">
      <w:pPr>
        <w:numPr>
          <w:ilvl w:val="0"/>
          <w:numId w:val="38"/>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ознакомление работников с требованиями охраны труда;</w:t>
      </w:r>
    </w:p>
    <w:p w:rsidR="006769A3" w:rsidRPr="00B90C14" w:rsidRDefault="006769A3" w:rsidP="009A0D94">
      <w:pPr>
        <w:numPr>
          <w:ilvl w:val="0"/>
          <w:numId w:val="39"/>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разработку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 установленном статьей 372 Трудового кодекса РФ для принятия локальных нормативных актов;</w:t>
      </w:r>
    </w:p>
    <w:p w:rsidR="006769A3" w:rsidRPr="00B90C14" w:rsidRDefault="006769A3" w:rsidP="009A0D94">
      <w:pPr>
        <w:numPr>
          <w:ilvl w:val="0"/>
          <w:numId w:val="40"/>
        </w:numPr>
        <w:shd w:val="clear" w:color="auto" w:fill="FFFFFF"/>
        <w:tabs>
          <w:tab w:val="clear" w:pos="720"/>
          <w:tab w:val="num" w:pos="0"/>
        </w:tabs>
        <w:spacing w:after="0" w:line="360" w:lineRule="auto"/>
        <w:ind w:left="0"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наличие комплекта нормативных правовых актов, содержащих требования охраны труда в соответствии со спецификой своей деятельности.</w:t>
      </w:r>
    </w:p>
    <w:p w:rsidR="006769A3" w:rsidRPr="00B90C14" w:rsidRDefault="006769A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В соответствии с требованиями ст. 213 Трудового кодекса РФ, 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обязаны </w:t>
      </w:r>
      <w:r w:rsidRPr="00B90C14">
        <w:rPr>
          <w:rFonts w:ascii="Times New Roman" w:eastAsia="Times New Roman" w:hAnsi="Times New Roman" w:cs="Times New Roman"/>
          <w:sz w:val="28"/>
          <w:szCs w:val="28"/>
          <w:lang w:eastAsia="ru-RU"/>
        </w:rPr>
        <w:lastRenderedPageBreak/>
        <w:t>проходить предварительные (при поступлении на работу) и периодические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порядке, установленном Приказом Министерством здравоохранения и социального развития РФ № 302н от 12.04.2011, медицинские осмотры осуществляются за счет средств работодателя.</w:t>
      </w:r>
    </w:p>
    <w:p w:rsidR="006769A3" w:rsidRPr="00B90C14" w:rsidRDefault="006769A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 соответствии с требованиями ст. 221 Трудового кодекса РФ, на работах с вредными и (или) опасными условиями труда, а также на работах, выполняемых в особых температурных условиях или связанных с загрязнением, работникам бесплатно выдаются прошедшие обязательную сертификацию или декларирование соответствия специальная одежда, специальная обувь и другие средства индивидуальной защиты, а также смывающие и (или) обезвреживающие средства в соответствии с типовыми нормами, которые устанавливаются в порядке, определенном Межотраслевыми правилами обеспечения работников специальной одеждой, специальной обувью и другими средствами индивидуальной защиты, утвержденными приказом Министерства здравоохранения и социального развития Российской Федерации от 01.06.2009 № 290н.</w:t>
      </w:r>
    </w:p>
    <w:p w:rsidR="006769A3" w:rsidRPr="00B90C14" w:rsidRDefault="006769A3"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 соответствии с требованиями ст. 225 Трудового кодекса Российской Федерации, все работники, в том числе руководители организаций, обязаны проходить обучение по охране труда и проверку знания требований охраны труда в порядке, установленном Постановлением Министерства труда и социального развития Российской Федерации № 1 Министерства образования Российской Федерации № 29 от 13.01.2003 "Об утверждении порядка обучения по охране труда и проверки знаний требований охраны труда работников организаций".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С целью соблюдения требований необходимо наличие в летнем оздоровительном лагере лицензии на разрешенный вид деятельности, Устава (или Положения о лагере), а также наличие утвержденного Положения о системе </w:t>
      </w:r>
      <w:r w:rsidRPr="00B90C14">
        <w:rPr>
          <w:rFonts w:ascii="Times New Roman" w:eastAsia="Times New Roman" w:hAnsi="Times New Roman" w:cs="Times New Roman"/>
          <w:sz w:val="28"/>
          <w:szCs w:val="28"/>
          <w:lang w:eastAsia="ru-RU"/>
        </w:rPr>
        <w:lastRenderedPageBreak/>
        <w:t>управления охраной труда, на основании которого организуется работа по охране труда.</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При отсутствии в штатном расписании ставки освобожденного специалиста по охране труда (</w:t>
      </w:r>
      <w:r w:rsidRPr="00B90C14">
        <w:rPr>
          <w:rFonts w:ascii="Times New Roman" w:eastAsia="Times New Roman" w:hAnsi="Times New Roman" w:cs="Times New Roman"/>
          <w:iCs/>
          <w:sz w:val="28"/>
          <w:szCs w:val="28"/>
          <w:lang w:eastAsia="ru-RU"/>
        </w:rPr>
        <w:t>вводится при наличии 50 и более работников в организации – ст. 217 ТК</w:t>
      </w:r>
      <w:r w:rsidRPr="00B90C14">
        <w:rPr>
          <w:rFonts w:ascii="Times New Roman" w:eastAsia="Times New Roman" w:hAnsi="Times New Roman" w:cs="Times New Roman"/>
          <w:i/>
          <w:iCs/>
          <w:sz w:val="28"/>
          <w:szCs w:val="28"/>
          <w:lang w:eastAsia="ru-RU"/>
        </w:rPr>
        <w:t xml:space="preserve"> </w:t>
      </w:r>
      <w:r w:rsidRPr="00B90C14">
        <w:rPr>
          <w:rFonts w:ascii="Times New Roman" w:eastAsia="Times New Roman" w:hAnsi="Times New Roman" w:cs="Times New Roman"/>
          <w:iCs/>
          <w:sz w:val="28"/>
          <w:szCs w:val="28"/>
          <w:lang w:eastAsia="ru-RU"/>
        </w:rPr>
        <w:t>РФ</w:t>
      </w:r>
      <w:r w:rsidRPr="00B90C14">
        <w:rPr>
          <w:rFonts w:ascii="Times New Roman" w:eastAsia="Times New Roman" w:hAnsi="Times New Roman" w:cs="Times New Roman"/>
          <w:sz w:val="28"/>
          <w:szCs w:val="28"/>
          <w:lang w:eastAsia="ru-RU"/>
        </w:rPr>
        <w:t>), в целях улучшения координации работы по охране труда приказом руководителя лагеря ответственность за данное направление возлагается на одного из сотрудников.</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Также приказом руководителя распределяются функциональные обязанности по охране труда между всеми работниками оздоровительного лагеря; разрабатываются и утверждаются должностные обязанности по охране труда на каждого работника, ознакомление с которыми удостоверяется их личными подписями.</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Во исполнение ст. 218 ТК РФ, с целью организации совместных действий руководителя и работников по обеспечению требований охраны труда, предупреждению производственного травматизма и профессиональных заболеваний в учреждении приказом директора на паритетной основе создается совместная комиссия (комитет) по охране труда. Разрабатывается и утверждается руководителем положение о комиссии по охране труда, составляется план работы комиссии на календарный год.</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Наличие в оздоровительной организации персонала, знающего и выполняющего требования охраны труда – одно из условий безопасности образовательного процесса, снижения детского и производственного травматизма.</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В соответствии с порядком обучения и проверки знаний требований охраны труда работников организаций, утвержденным постановлением Минтруда и Минобразования РФ от 13.01.2003 № 1/29, во исполнение ст. 225 ТК РФ руководитель учреждения, специалист по охране труда (или приказом назначенное ответственное лицо), заместители руководителя и члены комиссии по охране труда должны пройти </w:t>
      </w:r>
      <w:r w:rsidRPr="00B90C14">
        <w:rPr>
          <w:rFonts w:ascii="Times New Roman" w:eastAsia="Times New Roman" w:hAnsi="Times New Roman" w:cs="Times New Roman"/>
          <w:sz w:val="28"/>
          <w:szCs w:val="28"/>
          <w:lang w:eastAsia="ru-RU"/>
        </w:rPr>
        <w:lastRenderedPageBreak/>
        <w:t>курсовую подготовку по охране труда с получением удостоверений установленной формы (периодичность обучения 1 раз в три года).</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Ответственность за организацию и своевременность обучения по охране труда и проверку знаний требований охраны труда работников организации несет работодатель в порядке, установленном законодательством Российской Федерации.</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На основании приказа директора создается внутренняя комиссия для проведения проверки знаний требований охраны труда в составе не менее трех человек (председатель, заместитель председателя, секретарь и члены комиссии), прошедших обучение по охране труда и проверку знаний требований охраны труда в установленном порядке. Разрабатывается пакет документов по данному направлению:</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программа обучения;</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тематический план учебных занятий;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перечень контрольных вопросов для проверки знаний;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экзаменационные билеты для проверки знаний.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Результаты проверки знаний требований охраны труда работников оформляются протоколом. Работнику, успешно прошедшему проверку знаний требований охраны труда, выдается удостоверение за подписью председателя комиссии, которое регистрируется в журнале учета выдачи удостоверений о проверке знаний требований охраны труда. Работник, не прошедший проверки знаний требований охраны труда при обучении, обязан после этого пройти повторную проверку знаний в срок не позднее одного месяца.</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 организации в соответствии с ГОСТ 12.0.004-90 "Организация обучения безопасности труда" должно быть организовано проведение инструктажей с фиксированием их в журналах установленной формы:</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вводного (при приеме на работу);</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инструктажа на рабочем месте (проводится не реже одного раза в шесть месяцев);</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lastRenderedPageBreak/>
        <w:t>- инструктажа с обучающимися и воспитанниками при организации общественно-полезного, производительного труда и проведении выездных мероприятий.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Вводный инструктаж проводит специалист по охране труда, либо лицо, назначенное приказом руководителя, с обязательным оформлением инструктажа в журнале вводного инструктажа по охране труда установленной формы.</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Инструктаж на рабочем месте проводит непосредственный руководитель работ (руководитель структурного подразделения) и также фиксирует его в журнале регистрации инструктажа на рабочем месте.</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Инструктажи проводятся на основании разработанных программ вводного инструктажа и первичного инструктажа на рабочем месте, а также в соответствии с инструкциями по охране труда, которые разрабатываются в учреждении на каждую профессию и каждый вид работ.</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Разработка инструкций в организации осуществляется в соответствии с требованиями Методических рекомендаций по разработке государственных нормативных требований охраны труда, утвержденных постановлением Министерства труда и социального развития Российской Федерации от 17.12.2002 № 80, межотраслевых и отраслевых нормативных актов охраны труда.</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Приказом руководителя организации инструкции вводятся в действие, утверждается перечень инструкций по охране труда, инструкции заносятся в журнал учета инструкций по охране труда и выдаются в структурные подразделения с записью в журнале учета выдачи инструкций по охране труда работникам учреждения.</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Проверку и пересмотр инструкций по охране труда для работников организуется работодатель. Пересмотр инструкций должен производиться не реже одного раза в 5 лет.</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С целью предупреждения травматизма и несчастных случаев с детьми и работниками детского оздоровительного лагеря необходима организация проведения </w:t>
      </w:r>
      <w:r w:rsidRPr="00B90C14">
        <w:rPr>
          <w:rFonts w:ascii="Times New Roman" w:eastAsia="Times New Roman" w:hAnsi="Times New Roman" w:cs="Times New Roman"/>
          <w:sz w:val="28"/>
          <w:szCs w:val="28"/>
          <w:lang w:eastAsia="ru-RU"/>
        </w:rPr>
        <w:lastRenderedPageBreak/>
        <w:t>инструктажей по соблюдению распорядка дня, установленных правил санитарной гигиены, техники безопасности, порядка эвакуации обучающихся во время чрезвычайных ситуаций.</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Помещения повышенной опасности оснащаются медицинскими аптечками.</w:t>
      </w:r>
    </w:p>
    <w:p w:rsidR="00321089"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В </w:t>
      </w:r>
      <w:r w:rsidR="006B14DB">
        <w:rPr>
          <w:rFonts w:ascii="Times New Roman" w:eastAsia="Times New Roman" w:hAnsi="Times New Roman" w:cs="Times New Roman"/>
          <w:sz w:val="28"/>
          <w:szCs w:val="28"/>
          <w:lang w:eastAsia="ru-RU"/>
        </w:rPr>
        <w:t>соответствии с федеральными законами</w:t>
      </w:r>
      <w:r w:rsidRPr="00B90C14">
        <w:rPr>
          <w:rFonts w:ascii="Times New Roman" w:eastAsia="Times New Roman" w:hAnsi="Times New Roman" w:cs="Times New Roman"/>
          <w:sz w:val="28"/>
          <w:szCs w:val="28"/>
          <w:lang w:eastAsia="ru-RU"/>
        </w:rPr>
        <w:t xml:space="preserve"> от 28.12.2013 № 426-ФЗ "О специальной оценке условий труда", от 28.12.2013 № 421-ФЗ "О внесении изменений в отдельные законодательные акты Российской Федерации" с 1 января 2014 года на смену аттестации рабочих мест пришло понятие "Специальная оценка условий труда".</w:t>
      </w:r>
    </w:p>
    <w:p w:rsidR="006769A3" w:rsidRPr="00B90C14" w:rsidRDefault="00321089"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Проведение специальной оценки условий труда способствует выявлению вредных производственных факторов на рабочих местах, тем самым снижается риск возникновения профессиональных заболеваний работников, предотвращается вероятность производственного травматизма.</w:t>
      </w:r>
    </w:p>
    <w:p w:rsidR="00641ED5" w:rsidRPr="00B90C14" w:rsidRDefault="00641ED5"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 xml:space="preserve">Помимо этого, </w:t>
      </w:r>
      <w:r w:rsidR="001A7562" w:rsidRPr="00B90C14">
        <w:rPr>
          <w:rFonts w:ascii="Times New Roman" w:hAnsi="Times New Roman" w:cs="Times New Roman"/>
          <w:sz w:val="28"/>
          <w:szCs w:val="28"/>
          <w:shd w:val="clear" w:color="auto" w:fill="FFFFFF"/>
        </w:rPr>
        <w:t>необходимо зарегистрировать</w:t>
      </w:r>
      <w:r w:rsidR="001D5493" w:rsidRPr="00B90C14">
        <w:rPr>
          <w:rFonts w:ascii="Times New Roman" w:hAnsi="Times New Roman" w:cs="Times New Roman"/>
          <w:sz w:val="28"/>
          <w:szCs w:val="28"/>
          <w:shd w:val="clear" w:color="auto" w:fill="FFFFFF"/>
        </w:rPr>
        <w:t xml:space="preserve"> </w:t>
      </w:r>
      <w:r w:rsidR="00761673" w:rsidRPr="00B90C14">
        <w:rPr>
          <w:rFonts w:ascii="Times New Roman" w:hAnsi="Times New Roman" w:cs="Times New Roman"/>
          <w:sz w:val="28"/>
          <w:szCs w:val="28"/>
          <w:shd w:val="clear" w:color="auto" w:fill="FFFFFF"/>
        </w:rPr>
        <w:t>ИП (</w:t>
      </w:r>
      <w:r w:rsidR="00761673" w:rsidRPr="00B90C14">
        <w:rPr>
          <w:rFonts w:ascii="Times New Roman" w:hAnsi="Times New Roman" w:cs="Times New Roman"/>
          <w:sz w:val="28"/>
          <w:szCs w:val="28"/>
          <w:bdr w:val="none" w:sz="0" w:space="0" w:color="auto" w:frame="1"/>
          <w:shd w:val="clear" w:color="auto" w:fill="FFFFFF"/>
        </w:rPr>
        <w:t xml:space="preserve">индивидуальное предприятие) или </w:t>
      </w:r>
      <w:r w:rsidRPr="00B90C14">
        <w:rPr>
          <w:rFonts w:ascii="Times New Roman" w:hAnsi="Times New Roman" w:cs="Times New Roman"/>
          <w:sz w:val="28"/>
          <w:szCs w:val="28"/>
          <w:bdr w:val="none" w:sz="0" w:space="0" w:color="auto" w:frame="1"/>
          <w:shd w:val="clear" w:color="auto" w:fill="FFFFFF"/>
        </w:rPr>
        <w:t>ООО</w:t>
      </w:r>
      <w:r w:rsidR="00761673" w:rsidRPr="00B90C14">
        <w:rPr>
          <w:rFonts w:ascii="Times New Roman" w:hAnsi="Times New Roman" w:cs="Times New Roman"/>
          <w:sz w:val="28"/>
          <w:szCs w:val="28"/>
          <w:bdr w:val="none" w:sz="0" w:space="0" w:color="auto" w:frame="1"/>
          <w:shd w:val="clear" w:color="auto" w:fill="FFFFFF"/>
        </w:rPr>
        <w:t xml:space="preserve"> (общество с ограниченной ответственностью</w:t>
      </w:r>
      <w:r w:rsidR="001D5493" w:rsidRPr="00B90C14">
        <w:rPr>
          <w:rFonts w:ascii="Times New Roman" w:hAnsi="Times New Roman" w:cs="Times New Roman"/>
          <w:sz w:val="28"/>
          <w:szCs w:val="28"/>
          <w:bdr w:val="none" w:sz="0" w:space="0" w:color="auto" w:frame="1"/>
          <w:shd w:val="clear" w:color="auto" w:fill="FFFFFF"/>
        </w:rPr>
        <w:t>)</w:t>
      </w:r>
      <w:r w:rsidRPr="00B90C14">
        <w:rPr>
          <w:rFonts w:ascii="Times New Roman" w:hAnsi="Times New Roman" w:cs="Times New Roman"/>
          <w:sz w:val="28"/>
          <w:szCs w:val="28"/>
          <w:shd w:val="clear" w:color="auto" w:fill="FFFFFF"/>
        </w:rPr>
        <w:t>, выбрать форму налогообложения, изготовить печать.</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 законодательству Российской Федерации физическое лицо, начинающее самостоятельную предпринимательскую деятельность, обязано официально получить статус субъекта малого бизнеса, то есть зарегистрироваться в качестве индивидуального предпринимателя.</w:t>
      </w:r>
      <w:r w:rsidR="00303733" w:rsidRPr="00B90C14">
        <w:rPr>
          <w:rFonts w:ascii="Times New Roman" w:hAnsi="Times New Roman" w:cs="Times New Roman"/>
          <w:sz w:val="28"/>
          <w:szCs w:val="28"/>
        </w:rPr>
        <w:t xml:space="preserve"> </w:t>
      </w:r>
      <w:r w:rsidRPr="00B90C14">
        <w:rPr>
          <w:rFonts w:ascii="Times New Roman" w:hAnsi="Times New Roman" w:cs="Times New Roman"/>
          <w:sz w:val="28"/>
          <w:szCs w:val="28"/>
        </w:rPr>
        <w:t>Процедура государственной регистрации ИП сложностей не представляет, занимает не более недели и требует минимального пакета документов.</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u w:val="single"/>
        </w:rPr>
        <w:t>Регистрация ИП</w:t>
      </w:r>
      <w:r w:rsidRPr="00B90C14">
        <w:rPr>
          <w:rFonts w:ascii="Times New Roman" w:hAnsi="Times New Roman" w:cs="Times New Roman"/>
          <w:sz w:val="28"/>
          <w:szCs w:val="28"/>
        </w:rPr>
        <w:t xml:space="preserve"> осуществляется путем подачи заявления в налоговый орган по месту прописки будущего предпринимателя. Прежде чем отправляться в налоговую инспекцию, нужно собрать и </w:t>
      </w:r>
      <w:r w:rsidRPr="00B90C14">
        <w:rPr>
          <w:rFonts w:ascii="Times New Roman" w:hAnsi="Times New Roman" w:cs="Times New Roman"/>
          <w:sz w:val="28"/>
          <w:szCs w:val="28"/>
          <w:bdr w:val="none" w:sz="0" w:space="0" w:color="auto" w:frame="1"/>
        </w:rPr>
        <w:t>правильно оформить комплект документов</w:t>
      </w:r>
      <w:r w:rsidRPr="00B90C14">
        <w:rPr>
          <w:rFonts w:ascii="Times New Roman" w:hAnsi="Times New Roman" w:cs="Times New Roman"/>
          <w:sz w:val="28"/>
          <w:szCs w:val="28"/>
        </w:rPr>
        <w:t>. Для этого вам понадобятся:</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паспорт;</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ИНН;</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заявление по форме Р-21001;</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квитанция об оплате госпошлины.</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При обращении в налоговую вам нужно будет предъявить паспорт, а также его копию, приложенную к заявлению. Откопируйте все страницы паспорта, на которых есть записи и отметки. Листы сшейте и пронумеруйте. На оборотной стороне сшива приклейте бумажку с указанием количества листов и проставьте </w:t>
      </w:r>
      <w:proofErr w:type="spellStart"/>
      <w:r w:rsidRPr="00B90C14">
        <w:rPr>
          <w:rFonts w:ascii="Times New Roman" w:hAnsi="Times New Roman" w:cs="Times New Roman"/>
          <w:sz w:val="28"/>
          <w:szCs w:val="28"/>
        </w:rPr>
        <w:t>заверительную</w:t>
      </w:r>
      <w:proofErr w:type="spellEnd"/>
      <w:r w:rsidRPr="00B90C14">
        <w:rPr>
          <w:rFonts w:ascii="Times New Roman" w:hAnsi="Times New Roman" w:cs="Times New Roman"/>
          <w:sz w:val="28"/>
          <w:szCs w:val="28"/>
        </w:rPr>
        <w:t xml:space="preserve"> надпись.</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Если в паспорте отсутствует штамп о прописке, необходимо приложить документ, свидетельствующий о регистрации по месту нахождения.</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Иностранные граждане, желающие получить статус ИП, предъявляют копию паспорта, переведенную на русский язык и нотариально заверенную, а также разрешение на проживание и работу на территории РФ.</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Если документы вы будете подавать не лично, а посредством почты или через представителя, копию паспорта необходимо заверить в нотариате.</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Идентификационный номер налогоплательщика присваивается индивидуально каждому физическому лицу по его заявлению. Если до начала ведения предпринимательской деятельности вы были наемным работником, скорее всего, у вас на руках уже имеется свидетельство ИНН физического лица: при трудоустройстве его требуют практически все работодатели. Сделайте копию ИНН и возьмите ее с собой.</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Если номер налогоплательщика вам ранее никогда не присваивался, вы его получите после регистрации вместе с другими документами: вас поставят на налоговый учет как ИП. Проверить наличие ИНН можно на портале ИФНС России, и, если его все-таки нет, заполнить заявление и приложить к общему списку необходимых бумаг.</w:t>
      </w:r>
    </w:p>
    <w:p w:rsidR="001A7562" w:rsidRPr="00B90C14" w:rsidRDefault="001A7562"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Заявление о гос</w:t>
      </w:r>
      <w:r w:rsidR="00303733" w:rsidRPr="00B90C14">
        <w:rPr>
          <w:rFonts w:ascii="Times New Roman" w:hAnsi="Times New Roman" w:cs="Times New Roman"/>
          <w:sz w:val="28"/>
          <w:szCs w:val="28"/>
          <w:lang w:eastAsia="ru-RU"/>
        </w:rPr>
        <w:t xml:space="preserve">ударственной </w:t>
      </w:r>
      <w:r w:rsidRPr="00B90C14">
        <w:rPr>
          <w:rFonts w:ascii="Times New Roman" w:hAnsi="Times New Roman" w:cs="Times New Roman"/>
          <w:sz w:val="28"/>
          <w:szCs w:val="28"/>
          <w:lang w:eastAsia="ru-RU"/>
        </w:rPr>
        <w:t xml:space="preserve">регистрации индивидуального предпринимателя подается на бланке, утвержденном Правительством РФ (по форме Р-21001). В данную </w:t>
      </w:r>
      <w:r w:rsidRPr="00B90C14">
        <w:rPr>
          <w:rFonts w:ascii="Times New Roman" w:hAnsi="Times New Roman" w:cs="Times New Roman"/>
          <w:sz w:val="28"/>
          <w:szCs w:val="28"/>
          <w:lang w:eastAsia="ru-RU"/>
        </w:rPr>
        <w:lastRenderedPageBreak/>
        <w:t>форму могут ежегодно вноситься изменения, актуальные бланки лучше брать на официальном сайте ИФНС.</w:t>
      </w:r>
    </w:p>
    <w:p w:rsidR="001A7562" w:rsidRPr="00B90C14" w:rsidRDefault="001A7562"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Самое главное при заполнении заявления – избежать ошибок и помарок, так как любая неточность является поводом для отказа в рассмотрении ваших документов. Паспортные должны вписываться в бланк в точном соответствии с документом, удостоверяющим личность.</w:t>
      </w:r>
    </w:p>
    <w:p w:rsidR="00303733"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Заполненное заявление нужно подписать, пронумеровать и сшить, а затем отнести к нотариусу на заверку (если не сможете пойти в налоговую сами). Если документы в инспекцию будет подавать представитель, необходимо оформить соответствующую нотари</w:t>
      </w:r>
      <w:r w:rsidR="00303733" w:rsidRPr="00B90C14">
        <w:rPr>
          <w:rFonts w:ascii="Times New Roman" w:hAnsi="Times New Roman" w:cs="Times New Roman"/>
          <w:sz w:val="28"/>
          <w:szCs w:val="28"/>
        </w:rPr>
        <w:t xml:space="preserve">альную доверенность. </w:t>
      </w:r>
    </w:p>
    <w:p w:rsidR="001A7562"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Также есть </w:t>
      </w:r>
      <w:r w:rsidR="001A7562" w:rsidRPr="00B90C14">
        <w:rPr>
          <w:rFonts w:ascii="Times New Roman" w:hAnsi="Times New Roman" w:cs="Times New Roman"/>
          <w:sz w:val="28"/>
          <w:szCs w:val="28"/>
        </w:rPr>
        <w:t>возможность </w:t>
      </w:r>
      <w:r w:rsidR="001A7562" w:rsidRPr="00B90C14">
        <w:rPr>
          <w:rFonts w:ascii="Times New Roman" w:hAnsi="Times New Roman" w:cs="Times New Roman"/>
          <w:sz w:val="28"/>
          <w:szCs w:val="28"/>
          <w:bdr w:val="none" w:sz="0" w:space="0" w:color="auto" w:frame="1"/>
        </w:rPr>
        <w:t>зарегистрировать ИП через интернет</w:t>
      </w:r>
      <w:r w:rsidR="001A7562" w:rsidRPr="00B90C14">
        <w:rPr>
          <w:rFonts w:ascii="Times New Roman" w:hAnsi="Times New Roman" w:cs="Times New Roman"/>
          <w:sz w:val="28"/>
          <w:szCs w:val="28"/>
        </w:rPr>
        <w:t>.</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Внесение</w:t>
      </w:r>
      <w:r w:rsidR="00303733" w:rsidRPr="00B90C14">
        <w:rPr>
          <w:rFonts w:ascii="Times New Roman" w:hAnsi="Times New Roman" w:cs="Times New Roman"/>
          <w:sz w:val="28"/>
          <w:szCs w:val="28"/>
        </w:rPr>
        <w:t xml:space="preserve"> </w:t>
      </w:r>
      <w:r w:rsidRPr="00B90C14">
        <w:rPr>
          <w:rFonts w:ascii="Times New Roman" w:hAnsi="Times New Roman" w:cs="Times New Roman"/>
          <w:sz w:val="28"/>
          <w:szCs w:val="28"/>
          <w:bdr w:val="none" w:sz="0" w:space="0" w:color="auto" w:frame="1"/>
        </w:rPr>
        <w:t>государственной пошлины за регистрацию ИП</w:t>
      </w:r>
      <w:r w:rsidR="00303733" w:rsidRPr="00B90C14">
        <w:rPr>
          <w:rFonts w:ascii="Times New Roman" w:hAnsi="Times New Roman" w:cs="Times New Roman"/>
          <w:sz w:val="28"/>
          <w:szCs w:val="28"/>
        </w:rPr>
        <w:t xml:space="preserve"> </w:t>
      </w:r>
      <w:r w:rsidRPr="00B90C14">
        <w:rPr>
          <w:rFonts w:ascii="Times New Roman" w:hAnsi="Times New Roman" w:cs="Times New Roman"/>
          <w:sz w:val="28"/>
          <w:szCs w:val="28"/>
        </w:rPr>
        <w:t xml:space="preserve">подтверждается предоставлением квитанции об оплате, приходным банковским ордером, терминальным чеком или любым другим платежным документом, удостоверяющим перечисление заявителем в бюджет установленной суммы. Реквизиты для перечисления можно уточнить в налоговой </w:t>
      </w:r>
      <w:r w:rsidR="00303733" w:rsidRPr="00B90C14">
        <w:rPr>
          <w:rFonts w:ascii="Times New Roman" w:hAnsi="Times New Roman" w:cs="Times New Roman"/>
          <w:sz w:val="28"/>
          <w:szCs w:val="28"/>
        </w:rPr>
        <w:t xml:space="preserve">инспекции </w:t>
      </w:r>
      <w:r w:rsidRPr="00B90C14">
        <w:rPr>
          <w:rFonts w:ascii="Times New Roman" w:hAnsi="Times New Roman" w:cs="Times New Roman"/>
          <w:sz w:val="28"/>
          <w:szCs w:val="28"/>
        </w:rPr>
        <w:t>по месту жительства.</w:t>
      </w:r>
    </w:p>
    <w:p w:rsidR="001A7562" w:rsidRPr="00B90C14" w:rsidRDefault="001A7562"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Таким образом, перечисленные документы – это все, что нужно для открытия ИП на первоначальном этапе. Следует отметить, что неполный пакет документов либо допущенная при оформлении ошибка не являются основанием для возврата государственной пошлины. Это означает, что при повторной подаче заявления оплачивать регистрацию придется заново</w:t>
      </w:r>
      <w:r w:rsidR="00303733" w:rsidRPr="00B90C14">
        <w:rPr>
          <w:rFonts w:ascii="Times New Roman" w:hAnsi="Times New Roman" w:cs="Times New Roman"/>
          <w:sz w:val="28"/>
          <w:szCs w:val="28"/>
        </w:rPr>
        <w:t>.</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Если вы делаете регистрацию ИП самостоятельно, передать заявление в налоговую инспекцию можно двумя способами: явившись лично в отделение ФНС по месту прописки или отправив документы по почте.</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Поместите все подготовленные бумаги в папку и отправляйтесь в инспекцию. Обратите внимание на стенд, посвященный регистрации ИП – у разных отделений могут быть свои требования к формированию пакета документов, например, их нужно </w:t>
      </w:r>
      <w:proofErr w:type="gramStart"/>
      <w:r w:rsidRPr="00B90C14">
        <w:rPr>
          <w:rFonts w:ascii="Times New Roman" w:hAnsi="Times New Roman" w:cs="Times New Roman"/>
          <w:sz w:val="28"/>
          <w:szCs w:val="28"/>
        </w:rPr>
        <w:t>для удобства</w:t>
      </w:r>
      <w:proofErr w:type="gramEnd"/>
      <w:r w:rsidRPr="00B90C14">
        <w:rPr>
          <w:rFonts w:ascii="Times New Roman" w:hAnsi="Times New Roman" w:cs="Times New Roman"/>
          <w:sz w:val="28"/>
          <w:szCs w:val="28"/>
        </w:rPr>
        <w:t xml:space="preserve"> проверяющего сложить в определенном порядке.</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Найдите окошко, занимающееся ИП-</w:t>
      </w:r>
      <w:proofErr w:type="spellStart"/>
      <w:r w:rsidRPr="00B90C14">
        <w:rPr>
          <w:rFonts w:ascii="Times New Roman" w:hAnsi="Times New Roman" w:cs="Times New Roman"/>
          <w:sz w:val="28"/>
          <w:szCs w:val="28"/>
        </w:rPr>
        <w:t>шниками</w:t>
      </w:r>
      <w:proofErr w:type="spellEnd"/>
      <w:r w:rsidRPr="00B90C14">
        <w:rPr>
          <w:rFonts w:ascii="Times New Roman" w:hAnsi="Times New Roman" w:cs="Times New Roman"/>
          <w:sz w:val="28"/>
          <w:szCs w:val="28"/>
        </w:rPr>
        <w:t>, и подайте заявление. Получив документы, регистратор выдаст вам расписку о приеме. В случае, если в налоговую пошел ваш представитель с доверенностью, данная расписка придет вам почтовым письмом.</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При использовании почты нотариально заверенные документы отправляются ценным письмом с описью вложений. Ответ также придет по почте в течение двух - трех недель.</w:t>
      </w:r>
    </w:p>
    <w:p w:rsidR="00303733" w:rsidRPr="00B90C14" w:rsidRDefault="0030373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Стандартный срок рассмотрения заявления об открытии ИП – 5 дней. Посетить налоговую для получения свидетельства о регистрации нужно в ту дату, которая обозначена на расписке, иначе есть риск несколько недель дожидаться его письмом.</w:t>
      </w:r>
    </w:p>
    <w:p w:rsidR="00303733" w:rsidRPr="00B90C14" w:rsidRDefault="0030373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Помимо свидетельства ОГРНИП вы получите:</w:t>
      </w:r>
    </w:p>
    <w:p w:rsidR="00303733" w:rsidRPr="00B90C14" w:rsidRDefault="0030373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выписку из ЕГРИП;</w:t>
      </w:r>
    </w:p>
    <w:p w:rsidR="00303733" w:rsidRPr="00B90C14" w:rsidRDefault="0030373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уведомление о постановке на налоговый учет.</w:t>
      </w:r>
    </w:p>
    <w:p w:rsidR="00303733" w:rsidRPr="00B90C14" w:rsidRDefault="0030373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Дальнейшие действия зависят от того, будете ли вы, как предприниматель, нанимать работников. Благодаря схеме работы территориальных налоговых органов по принципу «одного окна», постановка ИП на учет в ПФР происходит автоматически, о чем вы получите соответствующее уведомление. В качестве ИП, выступающего работодателем, вам придется обойти инстанции самостоятельно: пенсионный фонд и соцстрах (ФСС)</w:t>
      </w:r>
    </w:p>
    <w:p w:rsidR="00303733" w:rsidRPr="00B90C14" w:rsidRDefault="0030373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 xml:space="preserve">Регистрация ИП в пенсионном фонде является обязательной, поэтому, если по каким-то причинам </w:t>
      </w:r>
      <w:r w:rsidR="00814CBA" w:rsidRPr="00B90C14">
        <w:rPr>
          <w:rFonts w:ascii="Times New Roman" w:hAnsi="Times New Roman" w:cs="Times New Roman"/>
          <w:sz w:val="28"/>
          <w:szCs w:val="28"/>
          <w:shd w:val="clear" w:color="auto" w:fill="FFFFFF"/>
        </w:rPr>
        <w:t>налоговая инспекция не подала</w:t>
      </w:r>
      <w:r w:rsidRPr="00B90C14">
        <w:rPr>
          <w:rFonts w:ascii="Times New Roman" w:hAnsi="Times New Roman" w:cs="Times New Roman"/>
          <w:sz w:val="28"/>
          <w:szCs w:val="28"/>
          <w:shd w:val="clear" w:color="auto" w:fill="FFFFFF"/>
        </w:rPr>
        <w:t xml:space="preserve"> о вас данные в территориальный орган ПФР, вам необходимо сделать это в течение 3-х дней.</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Сделайте копии всех документов, которые вам выдала налоговая инспекция при регистрации ИП, приложите к ним ксерокопии паспорта с пропиской и карточки обязательного пенсионного страхования – этих документов достаточно для постановки на учет и получения реквизитов. Отчисления в ПФР предприниматели делают с момента регистрации, независимо от того, ведут ли они фактическую деятельность или нет.</w:t>
      </w:r>
    </w:p>
    <w:p w:rsidR="00303733" w:rsidRPr="00B90C14" w:rsidRDefault="0030373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При наличии наемных сотрудников перечень документов нужно дополнить их трудовыми договорами (трудовыми книжками). Аналогичный комплект относим в ФСС. Самый поздний срок, когда это можно сделать – 10 дней (в соцстрах) и 30 дней (в ПФР) с момента оформления первого работника.</w:t>
      </w:r>
    </w:p>
    <w:p w:rsidR="00303733" w:rsidRPr="00B90C14" w:rsidRDefault="0030373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Уведомление о кодах статистики ИП – документ необязательный, но желательный, особенно, если вы будете открывать расчетный счет в банке. Обратитесь со всеми документами на ИП в территориальный орган Росстата и получите карточку с кодами и уведомление о регистрации в системе государственной статистики.</w:t>
      </w:r>
    </w:p>
    <w:p w:rsidR="00303733" w:rsidRPr="00B90C14" w:rsidRDefault="0030373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Отдельные виды деятельности нельзя осуществлять без уведомления об этом соответствующих органов (</w:t>
      </w:r>
      <w:proofErr w:type="spellStart"/>
      <w:r w:rsidRPr="00B90C14">
        <w:rPr>
          <w:rFonts w:ascii="Times New Roman" w:hAnsi="Times New Roman" w:cs="Times New Roman"/>
          <w:sz w:val="28"/>
          <w:szCs w:val="28"/>
          <w:shd w:val="clear" w:color="auto" w:fill="FFFFFF"/>
        </w:rPr>
        <w:t>Роспотребнадзора</w:t>
      </w:r>
      <w:proofErr w:type="spellEnd"/>
      <w:r w:rsidRPr="00B90C14">
        <w:rPr>
          <w:rFonts w:ascii="Times New Roman" w:hAnsi="Times New Roman" w:cs="Times New Roman"/>
          <w:sz w:val="28"/>
          <w:szCs w:val="28"/>
          <w:shd w:val="clear" w:color="auto" w:fill="FFFFFF"/>
        </w:rPr>
        <w:t xml:space="preserve">, </w:t>
      </w:r>
      <w:proofErr w:type="spellStart"/>
      <w:r w:rsidRPr="00B90C14">
        <w:rPr>
          <w:rFonts w:ascii="Times New Roman" w:hAnsi="Times New Roman" w:cs="Times New Roman"/>
          <w:sz w:val="28"/>
          <w:szCs w:val="28"/>
          <w:shd w:val="clear" w:color="auto" w:fill="FFFFFF"/>
        </w:rPr>
        <w:t>Ространснадзора</w:t>
      </w:r>
      <w:proofErr w:type="spellEnd"/>
      <w:r w:rsidRPr="00B90C14">
        <w:rPr>
          <w:rFonts w:ascii="Times New Roman" w:hAnsi="Times New Roman" w:cs="Times New Roman"/>
          <w:sz w:val="28"/>
          <w:szCs w:val="28"/>
          <w:shd w:val="clear" w:color="auto" w:fill="FFFFFF"/>
        </w:rPr>
        <w:t xml:space="preserve"> и других). В отношении каких предпринимателей распространяется это правило, можно узнать из правительственного постановления №</w:t>
      </w:r>
      <w:r w:rsidR="00814CBA" w:rsidRPr="00B90C14">
        <w:rPr>
          <w:rFonts w:ascii="Times New Roman" w:hAnsi="Times New Roman" w:cs="Times New Roman"/>
          <w:sz w:val="28"/>
          <w:szCs w:val="28"/>
          <w:shd w:val="clear" w:color="auto" w:fill="FFFFFF"/>
        </w:rPr>
        <w:t xml:space="preserve"> </w:t>
      </w:r>
      <w:r w:rsidRPr="00B90C14">
        <w:rPr>
          <w:rFonts w:ascii="Times New Roman" w:hAnsi="Times New Roman" w:cs="Times New Roman"/>
          <w:sz w:val="28"/>
          <w:szCs w:val="28"/>
          <w:shd w:val="clear" w:color="auto" w:fill="FFFFFF"/>
        </w:rPr>
        <w:t>584 от 16 июля 2009 года.</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Чтобы </w:t>
      </w:r>
      <w:r w:rsidRPr="00B90C14">
        <w:rPr>
          <w:rFonts w:ascii="Times New Roman" w:hAnsi="Times New Roman" w:cs="Times New Roman"/>
          <w:sz w:val="28"/>
          <w:szCs w:val="28"/>
          <w:u w:val="single"/>
          <w:lang w:eastAsia="ru-RU"/>
        </w:rPr>
        <w:t>открыть ООО</w:t>
      </w:r>
      <w:r w:rsidRPr="00B90C14">
        <w:rPr>
          <w:rFonts w:ascii="Times New Roman" w:hAnsi="Times New Roman" w:cs="Times New Roman"/>
          <w:sz w:val="28"/>
          <w:szCs w:val="28"/>
          <w:lang w:eastAsia="ru-RU"/>
        </w:rPr>
        <w:t>, вам необходимо:</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Подготовить учредительные документы. </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Найти юридический адрес. Если нет помещения в собственности, придется его арендовать или же воспользоваться услугой предоставления адресов для регистрации организаций.</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Собрать уставный капитал общества.</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Оформить заявление на </w:t>
      </w:r>
      <w:proofErr w:type="spellStart"/>
      <w:r w:rsidRPr="00B90C14">
        <w:rPr>
          <w:rFonts w:ascii="Times New Roman" w:hAnsi="Times New Roman" w:cs="Times New Roman"/>
          <w:sz w:val="28"/>
          <w:szCs w:val="28"/>
          <w:lang w:eastAsia="ru-RU"/>
        </w:rPr>
        <w:t>госрегистрацию</w:t>
      </w:r>
      <w:proofErr w:type="spellEnd"/>
      <w:r w:rsidRPr="00B90C14">
        <w:rPr>
          <w:rFonts w:ascii="Times New Roman" w:hAnsi="Times New Roman" w:cs="Times New Roman"/>
          <w:sz w:val="28"/>
          <w:szCs w:val="28"/>
          <w:lang w:eastAsia="ru-RU"/>
        </w:rPr>
        <w:t xml:space="preserve"> ООО – заполнить можно самим, но нести к нотариусу – обязательно.</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Оплатить государственную пошлину.</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Изготовить печать.</w:t>
      </w:r>
    </w:p>
    <w:p w:rsidR="00761673" w:rsidRPr="00B90C14" w:rsidRDefault="00761673"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Открыть расчетный банковский счет.</w:t>
      </w:r>
    </w:p>
    <w:p w:rsidR="00982449" w:rsidRPr="00B90C14" w:rsidRDefault="00982449"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Необходимые документы для регистрации ООО</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Подать в налоговую необходимо следующие документы для регистрации ООО:</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Заявление по форме Р11001 – 1 экз.</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Решение единственного учредителя о создании ООО или Протокол общего собрания учредителей (если их несколько) – 1 экз.</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Учредительные документы общества (Устав ООО с несколькими участниками или Устав ООО с одним учредителем)– 2 экз.</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Квитанция об оплате государственной пошлины – каждый учредитель предоставляет квитанцию об оплате своей доли.</w:t>
      </w:r>
    </w:p>
    <w:p w:rsidR="00982449" w:rsidRPr="00B90C14" w:rsidRDefault="00982449" w:rsidP="009A0D94">
      <w:pPr>
        <w:spacing w:after="0" w:line="360" w:lineRule="auto"/>
        <w:ind w:firstLine="709"/>
        <w:jc w:val="both"/>
        <w:rPr>
          <w:rFonts w:ascii="Times New Roman" w:hAnsi="Times New Roman" w:cs="Times New Roman"/>
          <w:i/>
          <w:sz w:val="28"/>
          <w:szCs w:val="28"/>
        </w:rPr>
      </w:pPr>
      <w:r w:rsidRPr="00B90C14">
        <w:rPr>
          <w:rFonts w:ascii="Times New Roman" w:hAnsi="Times New Roman" w:cs="Times New Roman"/>
          <w:i/>
          <w:sz w:val="28"/>
          <w:szCs w:val="28"/>
        </w:rPr>
        <w:t>Дополнительные документы для регистрации ООО</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Также есть документы, которые можно, а иногда и нужно (по просьбе налоговой) предоставить дополнительно:</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Гарантийное письмо о предоставлении юридического адреса – 1 экз.</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Договор об учреждении.</w:t>
      </w:r>
    </w:p>
    <w:p w:rsidR="00982449" w:rsidRPr="00B90C14" w:rsidRDefault="00982449"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Документы, подтверждающий право собственности на жилье (при регистрации по домашнему адресу).</w:t>
      </w:r>
    </w:p>
    <w:p w:rsidR="001D5493" w:rsidRPr="00B90C14" w:rsidRDefault="001D549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ООО должно быть где-то «прописано». Проще и дешевле зарегистрировать фирму по месту жительства одного из учредителей. Но это не всегда удобно: личный адрес владельца будет постоянно </w:t>
      </w:r>
      <w:r w:rsidR="00982449" w:rsidRPr="00B90C14">
        <w:rPr>
          <w:rFonts w:ascii="Times New Roman" w:hAnsi="Times New Roman" w:cs="Times New Roman"/>
          <w:sz w:val="28"/>
          <w:szCs w:val="28"/>
        </w:rPr>
        <w:t>размещен</w:t>
      </w:r>
      <w:r w:rsidRPr="00B90C14">
        <w:rPr>
          <w:rFonts w:ascii="Times New Roman" w:hAnsi="Times New Roman" w:cs="Times New Roman"/>
          <w:sz w:val="28"/>
          <w:szCs w:val="28"/>
        </w:rPr>
        <w:t xml:space="preserve"> в открытом доступе. Оптимальный вариант – наличие коммерческого помещения в собственности: и фирму можно зарегистрировать, и за аренду платить не надо.</w:t>
      </w:r>
    </w:p>
    <w:p w:rsidR="00814CBA" w:rsidRPr="00B90C14" w:rsidRDefault="001D549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Арендованной площадью пользуется большинство организаций. Заключите договор с владельцем недвижимости и попросите у него гарантийное письмо, в котором он дает вам разрешение на регистрацию ООО по адресу помещения. Недостатки этого варианта – при расторжении договора аренды вам придется не только съехать, но и перерегистрировать фирму по новому адресу. К тому же не все арендодатели готовы предоставить свою собственность под гос</w:t>
      </w:r>
      <w:r w:rsidR="00982449" w:rsidRPr="00B90C14">
        <w:rPr>
          <w:rFonts w:ascii="Times New Roman" w:hAnsi="Times New Roman" w:cs="Times New Roman"/>
          <w:sz w:val="28"/>
          <w:szCs w:val="28"/>
          <w:shd w:val="clear" w:color="auto" w:fill="FFFFFF"/>
        </w:rPr>
        <w:t xml:space="preserve">ударственную </w:t>
      </w:r>
      <w:r w:rsidRPr="00B90C14">
        <w:rPr>
          <w:rFonts w:ascii="Times New Roman" w:hAnsi="Times New Roman" w:cs="Times New Roman"/>
          <w:sz w:val="28"/>
          <w:szCs w:val="28"/>
          <w:shd w:val="clear" w:color="auto" w:fill="FFFFFF"/>
        </w:rPr>
        <w:t>регистрацию чужого ООО, по крайней мере, бесплатно.</w:t>
      </w:r>
    </w:p>
    <w:p w:rsidR="001D5493" w:rsidRPr="00B90C14" w:rsidRDefault="001D549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Для регистрации ООО в налоговую инспекцию необходимо подать заявление по форме р11001. Подпись заявителя подлежит нотариальному удостоверению, соответственно, вам нужно оплатить нотариальный тариф и техническую работу. </w:t>
      </w:r>
    </w:p>
    <w:p w:rsidR="001D5493" w:rsidRPr="00B90C14" w:rsidRDefault="001D549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lastRenderedPageBreak/>
        <w:t>За регистрационное действие государство взимает с вас в бюджет специальную пошлину. Квитанцию можно распечатать с сайта ИФНС и оплатить через любой банк.</w:t>
      </w:r>
    </w:p>
    <w:p w:rsidR="001D5493" w:rsidRPr="00B90C14" w:rsidRDefault="001D5493"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 xml:space="preserve"> Свои вклады в уставный капитал учредители должны заплатить в течение 4 месяцев с даты открытия ООО, причем эта сумма не будет лежать «мертвым грузом» на банковском счете, а может быть использована в хозяйственной деятельности фирмы.</w:t>
      </w:r>
    </w:p>
    <w:p w:rsidR="003752DC" w:rsidRPr="00B90C14" w:rsidRDefault="003752DC" w:rsidP="009A0D94">
      <w:pPr>
        <w:spacing w:after="0" w:line="360" w:lineRule="auto"/>
        <w:ind w:firstLine="709"/>
        <w:jc w:val="both"/>
        <w:rPr>
          <w:rFonts w:ascii="Times New Roman" w:hAnsi="Times New Roman" w:cs="Times New Roman"/>
          <w:sz w:val="28"/>
          <w:szCs w:val="28"/>
          <w:shd w:val="clear" w:color="auto" w:fill="FFFFFF"/>
        </w:rPr>
      </w:pPr>
    </w:p>
    <w:p w:rsidR="00641ED5" w:rsidRPr="00B90C14" w:rsidRDefault="00827A2F" w:rsidP="009A0D94">
      <w:pPr>
        <w:pStyle w:val="2"/>
        <w:spacing w:before="0" w:beforeAutospacing="0" w:after="0" w:afterAutospacing="0" w:line="360" w:lineRule="auto"/>
        <w:ind w:firstLine="709"/>
        <w:rPr>
          <w:sz w:val="28"/>
          <w:szCs w:val="28"/>
        </w:rPr>
      </w:pPr>
      <w:bookmarkStart w:id="9" w:name="_Toc2440578"/>
      <w:r w:rsidRPr="00B90C14">
        <w:rPr>
          <w:sz w:val="28"/>
          <w:szCs w:val="28"/>
        </w:rPr>
        <w:t>4.4</w:t>
      </w:r>
      <w:r w:rsidR="00641ED5" w:rsidRPr="00B90C14">
        <w:rPr>
          <w:sz w:val="28"/>
          <w:szCs w:val="28"/>
        </w:rPr>
        <w:t xml:space="preserve">. </w:t>
      </w:r>
      <w:r w:rsidR="00D96CDB" w:rsidRPr="00B90C14">
        <w:rPr>
          <w:sz w:val="28"/>
          <w:szCs w:val="28"/>
        </w:rPr>
        <w:t>Подбор кадров и персона</w:t>
      </w:r>
      <w:r w:rsidR="00663DE9" w:rsidRPr="00B90C14">
        <w:rPr>
          <w:sz w:val="28"/>
          <w:szCs w:val="28"/>
        </w:rPr>
        <w:t>ла для работы в лагере</w:t>
      </w:r>
      <w:bookmarkEnd w:id="9"/>
    </w:p>
    <w:p w:rsidR="003752DC" w:rsidRPr="00B90C14" w:rsidRDefault="003752DC" w:rsidP="009A0D94">
      <w:pPr>
        <w:spacing w:after="0" w:line="360" w:lineRule="auto"/>
        <w:ind w:firstLine="709"/>
        <w:jc w:val="both"/>
        <w:rPr>
          <w:rFonts w:ascii="Times New Roman" w:hAnsi="Times New Roman" w:cs="Times New Roman"/>
          <w:sz w:val="28"/>
          <w:szCs w:val="28"/>
        </w:rPr>
      </w:pP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Сотрудники лагеря – это люди, которым родители доверяют своих детей, поэтому очень внимательно отнеситесь к их подбору. Коллектив </w:t>
      </w:r>
      <w:r w:rsidR="00A371DA">
        <w:rPr>
          <w:rFonts w:ascii="Times New Roman" w:hAnsi="Times New Roman" w:cs="Times New Roman"/>
          <w:sz w:val="28"/>
          <w:szCs w:val="28"/>
        </w:rPr>
        <w:t>воспитателей</w:t>
      </w:r>
      <w:r w:rsidR="006E3FE8">
        <w:rPr>
          <w:rFonts w:ascii="Times New Roman" w:hAnsi="Times New Roman" w:cs="Times New Roman"/>
          <w:sz w:val="28"/>
          <w:szCs w:val="28"/>
        </w:rPr>
        <w:t xml:space="preserve"> и </w:t>
      </w:r>
      <w:r w:rsidRPr="00B90C14">
        <w:rPr>
          <w:rFonts w:ascii="Times New Roman" w:hAnsi="Times New Roman" w:cs="Times New Roman"/>
          <w:sz w:val="28"/>
          <w:szCs w:val="28"/>
        </w:rPr>
        <w:t xml:space="preserve">вожатых должен стать </w:t>
      </w:r>
      <w:r w:rsidR="0009692F" w:rsidRPr="00B90C14">
        <w:rPr>
          <w:rFonts w:ascii="Times New Roman" w:hAnsi="Times New Roman" w:cs="Times New Roman"/>
          <w:sz w:val="28"/>
          <w:szCs w:val="28"/>
        </w:rPr>
        <w:t>командой единомышленников</w:t>
      </w:r>
      <w:r w:rsidRPr="00B90C14">
        <w:rPr>
          <w:rFonts w:ascii="Times New Roman" w:hAnsi="Times New Roman" w:cs="Times New Roman"/>
          <w:sz w:val="28"/>
          <w:szCs w:val="28"/>
        </w:rPr>
        <w:t>.</w:t>
      </w: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Конечно, чтобы сформировать настоящую команду, понадобится время ‒ возможно, даже не один и не два сезона. Но если вы хотите воспитывать в детях доверие, уважение, ответственность, взаимопомощь и другие положительные качества, то вам и вашим сотрудникам придется, в первую очередь, проявить их в себе.</w:t>
      </w: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Вожатыми могут быть волонтеры, студенты педагогических ВУЗов или специалисты, уже их закончившие. Лучше стремиться к постоянному штату сотрудников, которые бы постепенно становились профессионалами своего дела, принимая участие в различных образовательных программах, набираясь опыта, разрабатывая собственные нововведения.</w:t>
      </w: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Эти люди обязательно должны уметь ладить с детьми, организовывать их во всех мероприятиях жизни лагеря, нести ответственность, соблюдать все необходимые меры безопасности, знать, как себя вести в экстренных ситуациях. Помимо этого, как уже говорилось, сотрудники должны вовремя проходить медицинские осмотры, делать прививки, сдавать инструктивно-методические семинары по подготовке к работе и проходить аттестацию.</w:t>
      </w: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Также понадобятся специалисты различных профилей: учителя, преподаватели, спортивные тренеры, инструкторы. Каждый лагерь должен иметь в штате воспитателей высшего звена (с профильным образованием) и медиков.</w:t>
      </w:r>
    </w:p>
    <w:p w:rsidR="00641ED5" w:rsidRPr="00B90C14" w:rsidRDefault="00641ED5"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Не забудьте и о техническом и прочем персонале: водители, повара, работники кухни и столовой, уборщицы, завхоз, бухгалтер. Если понадобится, будете нанимать людей и в административный штат, в качестве помощников (заниматься рекламой, связями с общественностью, обучать инструкторов и т. д.).</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Руководитель (директор, начальник) смены лагеря назначается приказом организатора смены лагеря на срок, необходимый для подготовки и проведения смены, а также представления</w:t>
      </w:r>
      <w:r w:rsidR="00F52C13">
        <w:rPr>
          <w:rFonts w:ascii="Times New Roman" w:hAnsi="Times New Roman" w:cs="Times New Roman"/>
          <w:sz w:val="28"/>
          <w:szCs w:val="28"/>
        </w:rPr>
        <w:t xml:space="preserve"> финансовой и бухгалтерской отче</w:t>
      </w:r>
      <w:r w:rsidRPr="00B90C14">
        <w:rPr>
          <w:rFonts w:ascii="Times New Roman" w:hAnsi="Times New Roman" w:cs="Times New Roman"/>
          <w:sz w:val="28"/>
          <w:szCs w:val="28"/>
        </w:rPr>
        <w:t>тности. Подбирает кадры организатор смены вместе с руководителем (директором, начальником) смены, органами управления здравоохранение</w:t>
      </w:r>
      <w:r w:rsidR="00FD13E0">
        <w:rPr>
          <w:rFonts w:ascii="Times New Roman" w:hAnsi="Times New Roman" w:cs="Times New Roman"/>
          <w:sz w:val="28"/>
          <w:szCs w:val="28"/>
        </w:rPr>
        <w:t>м, образованием, по делам молоде</w:t>
      </w:r>
      <w:r w:rsidRPr="00B90C14">
        <w:rPr>
          <w:rFonts w:ascii="Times New Roman" w:hAnsi="Times New Roman" w:cs="Times New Roman"/>
          <w:sz w:val="28"/>
          <w:szCs w:val="28"/>
        </w:rPr>
        <w:t>жи, другими заинтересованными органами исполнительной власти и местного самоуправления и организациями.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Штатное расписание устанавливает организатор смены, исходя из целей и задач смены в пределах выделенных бюджетн</w:t>
      </w:r>
      <w:r w:rsidR="00AA20EC">
        <w:rPr>
          <w:rFonts w:ascii="Times New Roman" w:hAnsi="Times New Roman" w:cs="Times New Roman"/>
          <w:sz w:val="28"/>
          <w:szCs w:val="28"/>
        </w:rPr>
        <w:t>ых ассигнований, а также с уче</w:t>
      </w:r>
      <w:r w:rsidRPr="00B90C14">
        <w:rPr>
          <w:rFonts w:ascii="Times New Roman" w:hAnsi="Times New Roman" w:cs="Times New Roman"/>
          <w:sz w:val="28"/>
          <w:szCs w:val="28"/>
        </w:rPr>
        <w:t>том внебюджетных источников финансирования.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Следует подробно описать должностные обязанности главных участников организационного процесса работы детского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 Должностные обязанности начальника детского оздоровительного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планирует, организует и контролирует образовательный процесс, отвечает за качество и эффективность работы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несет ответственность за жизнь и здоровье детей и работников во время работы лагеря, соблюдение норма охраны труда и техники безопасности;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расстановку кадров, распределение должностных обязанностей;</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распоряжается имуществом лагеря и обеспечивает рациональное использование финансовых средств;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ведет документацию.</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2. Должностные обязанности медицинского работника детского оздоровительного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систематически наблюдает за состоянием здоровья детей, особенно за детьми с отклонениями в состоянии здоровья (группа щадящего режима);</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готовит информацию для начальника детского оздоровительного лагеря, вожатых, спортивных инструкторов и учителя здоровья о состоянии здоровья детей, рекомендуемом режиме для детей с отклонениями в состоянии здоровья;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проводит ежедневно амбулаторный прием с целью оказания медицинской помощи заболевшим; активно выявляет заболевших детей, своевременно их изолирует; при возникновении несчастных случаев оказывает первую медицинскую помощь и осуществляет транспортировку в ближайший стационар;</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контроль за организацией питания детей; качеством поступающих продуктов, условиями их хранения, соблюдения сроков реализации, технологией приготовления, качеством готовой пищи, санитарным состоянием пищеблока, мытьём посуды;</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систематический контроль за санитарным состоянием и содержанием всех помещений и территории лагеря, за соблюдением привил личной гигиены детьми и персоналом;</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принимает активное участие в организации здоровья, физкультурно-оздоровительных мероприятиях;</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медицинский контроль за организацией физического воспитания детей, за состоянием и содержанием мест занятий физической культурой;</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наблюдает за правильным проведением мероприятий по физической культуре в зависимости от пола и состояния здоровья детей;</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систематический контроль за проведением оздоровительных мероприятий, в том числе закаливающих процедур - воздушные и солнечные ванны, купание и др.;</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участвует в подготовке туристских походов, прогулок, экскурсий (осмотр детей, ознакомление с маршрутом, местами отдыха, проверка одежды, обуви, наличия головных уборов, санитарной сумки), проводит беседы о режиме в походе;</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ведет медицинскую документацию.</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 Должностные обязанности старшего вожатого:</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организует воспитательную деятельность;</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осуществляет связь с культурно-просветительскими, спортивными управлениями;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проводит ежедневные линейки и учебу отрядных вожатых, совместно с вожатыми реализует коллективные, творческие мероприятия с детьми;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пополняет сценарно-методическую базу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4. Должностные обязанности спортивного инструктора:</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осуществляют физкультурно-оздоровительную работу в лагере, согласуется с врачом и предусматривает следующие мероприятия: утренняя гимнастика проводится ежедневно в течение 10-15 минут на открытом воздухе: закаливание и другие процедуры; групповые занятия физкультурой; </w:t>
      </w:r>
      <w:proofErr w:type="spellStart"/>
      <w:r w:rsidRPr="00B90C14">
        <w:rPr>
          <w:rFonts w:ascii="Times New Roman" w:hAnsi="Times New Roman" w:cs="Times New Roman"/>
          <w:sz w:val="28"/>
          <w:szCs w:val="28"/>
        </w:rPr>
        <w:t>общелагерные</w:t>
      </w:r>
      <w:proofErr w:type="spellEnd"/>
      <w:r w:rsidRPr="00B90C14">
        <w:rPr>
          <w:rFonts w:ascii="Times New Roman" w:hAnsi="Times New Roman" w:cs="Times New Roman"/>
          <w:sz w:val="28"/>
          <w:szCs w:val="28"/>
        </w:rPr>
        <w:t xml:space="preserve"> и отрядные прогулки, экскурсии и походы; спортивные соревнования и праздники;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следят за соблюдением режима дня, правил безопасного поведения, правил пожарной безопасности;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несет ответственность за жизнь и здоровье детей во время пребывания в лагере.</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5. Должностные обязанности воспитателя: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планирует и организует жизнедеятельность воспитанников и осуществляет их воспитание;</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проводит повседневную работу, обеспечивающую создание условий для социально - психологической реабилитации, социальной и трудовой адаптации воспитанников;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использует разнообразные приемы, методы и средства воспитания;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обеспечивает выполнение детьми </w:t>
      </w:r>
      <w:proofErr w:type="spellStart"/>
      <w:r w:rsidRPr="00B90C14">
        <w:rPr>
          <w:rFonts w:ascii="Times New Roman" w:hAnsi="Times New Roman" w:cs="Times New Roman"/>
          <w:sz w:val="28"/>
          <w:szCs w:val="28"/>
        </w:rPr>
        <w:t>санитарно</w:t>
      </w:r>
      <w:proofErr w:type="spellEnd"/>
      <w:r w:rsidRPr="00B90C14">
        <w:rPr>
          <w:rFonts w:ascii="Times New Roman" w:hAnsi="Times New Roman" w:cs="Times New Roman"/>
          <w:sz w:val="28"/>
          <w:szCs w:val="28"/>
        </w:rPr>
        <w:t xml:space="preserve"> - гигиенических норм, контролирует соблюдение ими опрятного внешнего вида, чистоты одежды, установленного порядка в спальных комнатах, иных помещениях жилых домиков, столовой, на территории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обеспечивает соблюдение детьми дисциплины и порядка в соответствии с установленным режимом;</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помогает вожатому в организации досуга; вовлекает воспитанников в художественное и техническое творчество, спортивные секции, кружки и другие объединения по интересам; организует совместно с вожатым участие семейки во всех общих культурно - массовых, спортивно - оздоровительных и трудовых мероприятиях;</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способствует формированию у воспитанников нравственных качеств гражданина, прививает им навыки культурного поведения, ответственного отношения к труду, уважение к правам человека; проводит работу по профилактике у воспитанников отклоняющегося поведения, вредных привычек;</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оказывает помощь в организации самоуправления в коллективе воспитанников;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соблюдает права и свободы воспитанников;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организует дежурство детей в жилых домиках, столовой, на закреплённой за семейкой территории лагеря;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ведет в установленном порядке документацию и отчетность;</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проходит периодические медицинские обследования;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обеспечивает безопасное проведение воспитательного процесса, строгое соблюдение правил охраны труда, техники безопасности, санитарных и противопожарных правил; немедленно ставит в известность администрацию лагеря об обнаружении у воспитанников оружия, </w:t>
      </w:r>
      <w:proofErr w:type="spellStart"/>
      <w:r w:rsidRPr="00B90C14">
        <w:rPr>
          <w:rFonts w:ascii="Times New Roman" w:hAnsi="Times New Roman" w:cs="Times New Roman"/>
          <w:sz w:val="28"/>
          <w:szCs w:val="28"/>
        </w:rPr>
        <w:t>пожаро</w:t>
      </w:r>
      <w:proofErr w:type="spellEnd"/>
      <w:r w:rsidRPr="00B90C14">
        <w:rPr>
          <w:rFonts w:ascii="Times New Roman" w:hAnsi="Times New Roman" w:cs="Times New Roman"/>
          <w:sz w:val="28"/>
          <w:szCs w:val="28"/>
        </w:rPr>
        <w:t xml:space="preserve"> - и </w:t>
      </w:r>
      <w:proofErr w:type="gramStart"/>
      <w:r w:rsidRPr="00B90C14">
        <w:rPr>
          <w:rFonts w:ascii="Times New Roman" w:hAnsi="Times New Roman" w:cs="Times New Roman"/>
          <w:sz w:val="28"/>
          <w:szCs w:val="28"/>
        </w:rPr>
        <w:t>взрывоопасных предметов</w:t>
      </w:r>
      <w:proofErr w:type="gramEnd"/>
      <w:r w:rsidRPr="00B90C14">
        <w:rPr>
          <w:rFonts w:ascii="Times New Roman" w:hAnsi="Times New Roman" w:cs="Times New Roman"/>
          <w:sz w:val="28"/>
          <w:szCs w:val="28"/>
        </w:rPr>
        <w:t xml:space="preserve"> и </w:t>
      </w:r>
      <w:r w:rsidRPr="00B90C14">
        <w:rPr>
          <w:rFonts w:ascii="Times New Roman" w:hAnsi="Times New Roman" w:cs="Times New Roman"/>
          <w:sz w:val="28"/>
          <w:szCs w:val="28"/>
        </w:rPr>
        <w:lastRenderedPageBreak/>
        <w:t>устройств, ядов, наркотических и токсичных веществ, иных изъятых из гражданского оборота вещей;</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оперативно извещает администрацию лагеря о каждом несчастном случае, принимает меры по оказанию первой доврачебной помощи;</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вносит предложения по улучшению и оздоровлению условий проведения воспитательного процесса, а также доводит до сведения руководства обо всех недостатках в обеспечении воспитательного процесса, снижающих жизнедеятельность и работоспособность организма воспитанников;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проводит инструктаж воспитанников по безопасности проведения воспитательных мероприятий с обязательной регистрацией в журнале регистрации инструктажа;</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организует изучение воспитанниками правил по охране труда, правил дорожного движения, поведения в быту, на воде и т.д.</w:t>
      </w:r>
    </w:p>
    <w:p w:rsidR="0009692F"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Порядок, условия привлечения педагогических и других сотрудников к работе в лагере, а также оплата их труда устанавливаются в соответствии с </w:t>
      </w:r>
      <w:r w:rsidR="0009692F" w:rsidRPr="00B90C14">
        <w:rPr>
          <w:rFonts w:ascii="Times New Roman" w:hAnsi="Times New Roman" w:cs="Times New Roman"/>
          <w:sz w:val="28"/>
          <w:szCs w:val="28"/>
        </w:rPr>
        <w:t xml:space="preserve">действующими </w:t>
      </w:r>
      <w:r w:rsidRPr="00B90C14">
        <w:rPr>
          <w:rFonts w:ascii="Times New Roman" w:hAnsi="Times New Roman" w:cs="Times New Roman"/>
          <w:sz w:val="28"/>
          <w:szCs w:val="28"/>
        </w:rPr>
        <w:t>нормативными правовыми актами</w:t>
      </w:r>
      <w:r w:rsidR="0009692F" w:rsidRPr="00B90C14">
        <w:rPr>
          <w:rFonts w:ascii="Times New Roman" w:hAnsi="Times New Roman" w:cs="Times New Roman"/>
          <w:sz w:val="28"/>
          <w:szCs w:val="28"/>
        </w:rPr>
        <w:t>.</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 педагогической деятельности в лагере допускаются лица, как правило, имеющие высшее или среднее профессиональное образование, отвечающие требованиям квалификационных характеристик, определённых для соответствующих должностей педагогических работников.</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 работе поварами, кухонными рабочими на время производственной практики под руководством мастера производственного обучения могут привлекаться не достигшие 18-летнего возраста ученики образовательных учреждений, готовящих работников общественного питания.</w:t>
      </w:r>
    </w:p>
    <w:p w:rsidR="00D96CDB" w:rsidRPr="00B90C14" w:rsidRDefault="00D96C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Для оказания методической помощи педагогическим работникам, повышения их профессионального мастерства и творческого роста может быть создан педагогический (методический) совет.</w:t>
      </w:r>
    </w:p>
    <w:p w:rsidR="004F4E6F" w:rsidRPr="00B90C14" w:rsidRDefault="004F4E6F"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Необходимо иметь в виду, что должности «</w:t>
      </w:r>
      <w:r w:rsidRPr="00B90C14">
        <w:rPr>
          <w:rFonts w:ascii="Times New Roman" w:hAnsi="Times New Roman" w:cs="Times New Roman"/>
          <w:bCs/>
          <w:sz w:val="28"/>
          <w:szCs w:val="28"/>
        </w:rPr>
        <w:t>воспитатель», «старший воспитатель», «старший вожатый», «педагог дополнительного образования» «тренер», «тренер-преподаватель», «инструктор по физической культуре</w:t>
      </w:r>
      <w:proofErr w:type="gramStart"/>
      <w:r w:rsidRPr="00B90C14">
        <w:rPr>
          <w:rFonts w:ascii="Times New Roman" w:hAnsi="Times New Roman" w:cs="Times New Roman"/>
          <w:sz w:val="28"/>
          <w:szCs w:val="28"/>
        </w:rPr>
        <w:t>»,  включены</w:t>
      </w:r>
      <w:proofErr w:type="gramEnd"/>
      <w:r w:rsidRPr="00B90C14">
        <w:rPr>
          <w:rFonts w:ascii="Times New Roman" w:hAnsi="Times New Roman" w:cs="Times New Roman"/>
          <w:sz w:val="28"/>
          <w:szCs w:val="28"/>
        </w:rPr>
        <w:t xml:space="preserve"> постановлением </w:t>
      </w:r>
      <w:r w:rsidRPr="00B90C14">
        <w:rPr>
          <w:rFonts w:ascii="Times New Roman" w:hAnsi="Times New Roman" w:cs="Times New Roman"/>
          <w:bCs/>
          <w:sz w:val="28"/>
          <w:szCs w:val="28"/>
        </w:rPr>
        <w:t>Правительства Российской Федерации от 8 августа 2013 года № 678</w:t>
      </w:r>
      <w:r w:rsidRPr="00B90C14">
        <w:rPr>
          <w:rFonts w:ascii="Times New Roman" w:hAnsi="Times New Roman" w:cs="Times New Roman"/>
          <w:sz w:val="28"/>
          <w:szCs w:val="28"/>
        </w:rPr>
        <w:t> в номенклатуру должностей педагогических работников. </w:t>
      </w:r>
    </w:p>
    <w:p w:rsidR="0056388D" w:rsidRPr="00B90C14" w:rsidRDefault="004F4E6F" w:rsidP="009A0D94">
      <w:pPr>
        <w:spacing w:after="0" w:line="360" w:lineRule="auto"/>
        <w:ind w:firstLine="709"/>
        <w:jc w:val="both"/>
        <w:rPr>
          <w:rFonts w:ascii="Times New Roman" w:hAnsi="Times New Roman" w:cs="Times New Roman"/>
          <w:bCs/>
          <w:sz w:val="28"/>
          <w:szCs w:val="28"/>
        </w:rPr>
      </w:pPr>
      <w:r w:rsidRPr="00B90C14">
        <w:rPr>
          <w:rFonts w:ascii="Times New Roman" w:hAnsi="Times New Roman" w:cs="Times New Roman"/>
          <w:bCs/>
          <w:sz w:val="28"/>
          <w:szCs w:val="28"/>
        </w:rPr>
        <w:t>К педагогической деятельности в смене лагеря допускаются лица, как правило, имеющие высшее или среднее профессиональное образование, отвечающие требованиям квалификационных характеристик и профессиональных стандартов, определенных для соответствующих должностей педагогических работников.</w:t>
      </w:r>
    </w:p>
    <w:p w:rsidR="007205DD" w:rsidRPr="00B90C14" w:rsidRDefault="007205DD" w:rsidP="009A0D94">
      <w:pPr>
        <w:spacing w:after="0" w:line="360" w:lineRule="auto"/>
        <w:ind w:firstLine="709"/>
        <w:jc w:val="both"/>
        <w:rPr>
          <w:rFonts w:ascii="Times New Roman" w:hAnsi="Times New Roman" w:cs="Times New Roman"/>
          <w:bCs/>
          <w:sz w:val="28"/>
          <w:szCs w:val="28"/>
        </w:rPr>
      </w:pPr>
    </w:p>
    <w:p w:rsidR="003B242E" w:rsidRPr="00B90C14" w:rsidRDefault="00827A2F" w:rsidP="009A0D94">
      <w:pPr>
        <w:pStyle w:val="2"/>
        <w:spacing w:before="0" w:beforeAutospacing="0" w:line="360" w:lineRule="auto"/>
        <w:ind w:firstLine="709"/>
        <w:rPr>
          <w:sz w:val="28"/>
          <w:szCs w:val="28"/>
        </w:rPr>
      </w:pPr>
      <w:bookmarkStart w:id="10" w:name="_Toc2440579"/>
      <w:r w:rsidRPr="00B90C14">
        <w:rPr>
          <w:sz w:val="28"/>
          <w:szCs w:val="28"/>
        </w:rPr>
        <w:t>4.5</w:t>
      </w:r>
      <w:r w:rsidR="003B242E" w:rsidRPr="00B90C14">
        <w:rPr>
          <w:sz w:val="28"/>
          <w:szCs w:val="28"/>
        </w:rPr>
        <w:t xml:space="preserve">. </w:t>
      </w:r>
      <w:r w:rsidR="004F4E6F" w:rsidRPr="00B90C14">
        <w:rPr>
          <w:sz w:val="28"/>
          <w:szCs w:val="28"/>
        </w:rPr>
        <w:t>Составление д</w:t>
      </w:r>
      <w:r w:rsidR="003B242E" w:rsidRPr="00B90C14">
        <w:rPr>
          <w:sz w:val="28"/>
          <w:szCs w:val="28"/>
        </w:rPr>
        <w:t>окументаци</w:t>
      </w:r>
      <w:r w:rsidR="004F4E6F" w:rsidRPr="00B90C14">
        <w:rPr>
          <w:sz w:val="28"/>
          <w:szCs w:val="28"/>
        </w:rPr>
        <w:t>и</w:t>
      </w:r>
      <w:r w:rsidR="003B242E" w:rsidRPr="00B90C14">
        <w:rPr>
          <w:sz w:val="28"/>
          <w:szCs w:val="28"/>
        </w:rPr>
        <w:t xml:space="preserve"> лагеря</w:t>
      </w:r>
      <w:bookmarkEnd w:id="10"/>
    </w:p>
    <w:p w:rsidR="003B242E" w:rsidRPr="00B90C14" w:rsidRDefault="004F4E6F"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У</w:t>
      </w:r>
      <w:r w:rsidR="003B242E" w:rsidRPr="00B90C14">
        <w:rPr>
          <w:rFonts w:ascii="Times New Roman" w:hAnsi="Times New Roman" w:cs="Times New Roman"/>
          <w:sz w:val="28"/>
          <w:szCs w:val="28"/>
          <w:lang w:eastAsia="ru-RU"/>
        </w:rPr>
        <w:t xml:space="preserve"> действующего лагеря должна иметься в наличии следующая </w:t>
      </w:r>
      <w:r w:rsidR="003B242E" w:rsidRPr="00B90C14">
        <w:rPr>
          <w:rFonts w:ascii="Times New Roman" w:hAnsi="Times New Roman" w:cs="Times New Roman"/>
          <w:bCs/>
          <w:sz w:val="28"/>
          <w:szCs w:val="28"/>
          <w:lang w:eastAsia="ru-RU"/>
        </w:rPr>
        <w:t>базовая документация:</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положение о лагере и (или) устав лагеря;</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свидетельство о государственной регистрации;</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организационно-штатная структура лагеря;</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организационные документы деятельности лагеря (руководства, правила, методики, инструкции, в том числе по обеспечению безопасности жизнедеятельности детей в период пребывания в лагере и в случаях чрезвычайных ситуаций и аномальных природных явлений), заверенные в установленном порядке;</w:t>
      </w:r>
    </w:p>
    <w:p w:rsidR="003B242E" w:rsidRPr="00B90C14" w:rsidRDefault="004F4E6F"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сведения о </w:t>
      </w:r>
      <w:r w:rsidR="003B242E" w:rsidRPr="00B90C14">
        <w:rPr>
          <w:rFonts w:ascii="Times New Roman" w:hAnsi="Times New Roman" w:cs="Times New Roman"/>
          <w:sz w:val="28"/>
          <w:szCs w:val="28"/>
          <w:lang w:eastAsia="ru-RU"/>
        </w:rPr>
        <w:t>стаже работы кадрового состава по специальности, уровне квалификации кадрового состава;</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сведения о проведении мероприятий по страхованию детей на период летнего отдыха (при наличии);</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сведения о наличии условий для обеспечения безопасности жизни и здоровья детей, в том числе об организация психолого-педагогического сопровождения, </w:t>
      </w:r>
      <w:r w:rsidRPr="00B90C14">
        <w:rPr>
          <w:rFonts w:ascii="Times New Roman" w:hAnsi="Times New Roman" w:cs="Times New Roman"/>
          <w:sz w:val="28"/>
          <w:szCs w:val="28"/>
          <w:lang w:eastAsia="ru-RU"/>
        </w:rPr>
        <w:lastRenderedPageBreak/>
        <w:t>наличии охраны или службы безопасности, спасательных постов в местах купания детей и другое;</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сведения органа санитарно-эпидемиологического надзора районных </w:t>
      </w:r>
      <w:r w:rsidR="00AD4C41">
        <w:rPr>
          <w:rFonts w:ascii="Times New Roman" w:hAnsi="Times New Roman" w:cs="Times New Roman"/>
          <w:sz w:val="28"/>
          <w:szCs w:val="28"/>
          <w:lang w:eastAsia="ru-RU"/>
        </w:rPr>
        <w:t>территориальных органов</w:t>
      </w:r>
      <w:r w:rsidRPr="00B90C14">
        <w:rPr>
          <w:rFonts w:ascii="Times New Roman" w:hAnsi="Times New Roman" w:cs="Times New Roman"/>
          <w:sz w:val="28"/>
          <w:szCs w:val="28"/>
          <w:lang w:eastAsia="ru-RU"/>
        </w:rPr>
        <w:t xml:space="preserve"> о своевременности подготовки лагеря к оздоровительному сезону;</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лицензия на право осуществления медицинской деятельности или договор с соответствующей медицинской организацией об оказании медицинских услуг;</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медицинская документация (журналы, карты и т.д.);</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при наличии в лагере водоема или бассейна разрешение государственной инспекции маломерных судов на использование пляжных территорий (бассейнов) – актуально для некоторых регионов;</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свидетельства о допуске к работе инструкторов по плаванию и (или) спасателей на воде (при наличии открытых водоемов или бассейнов);</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приказы: по кадрам, в том числе о назначении руководителя лагеря (смены лагеря), о мерах противопожарной безопасности, об охране жизни и здоровья детей, об организации купания детей, о назначении ответственных лиц за безопасную эксплуатацию электроустановок, </w:t>
      </w:r>
      <w:proofErr w:type="spellStart"/>
      <w:r w:rsidRPr="00B90C14">
        <w:rPr>
          <w:rFonts w:ascii="Times New Roman" w:hAnsi="Times New Roman" w:cs="Times New Roman"/>
          <w:sz w:val="28"/>
          <w:szCs w:val="28"/>
          <w:lang w:eastAsia="ru-RU"/>
        </w:rPr>
        <w:t>теплопотребляющих</w:t>
      </w:r>
      <w:proofErr w:type="spellEnd"/>
      <w:r w:rsidRPr="00B90C14">
        <w:rPr>
          <w:rFonts w:ascii="Times New Roman" w:hAnsi="Times New Roman" w:cs="Times New Roman"/>
          <w:sz w:val="28"/>
          <w:szCs w:val="28"/>
          <w:lang w:eastAsia="ru-RU"/>
        </w:rPr>
        <w:t xml:space="preserve"> установок, газового хозяйства, объектов </w:t>
      </w:r>
      <w:proofErr w:type="spellStart"/>
      <w:r w:rsidRPr="00B90C14">
        <w:rPr>
          <w:rFonts w:ascii="Times New Roman" w:hAnsi="Times New Roman" w:cs="Times New Roman"/>
          <w:sz w:val="28"/>
          <w:szCs w:val="28"/>
          <w:lang w:eastAsia="ru-RU"/>
        </w:rPr>
        <w:t>Ростехнадзора</w:t>
      </w:r>
      <w:proofErr w:type="spellEnd"/>
      <w:r w:rsidRPr="00B90C14">
        <w:rPr>
          <w:rFonts w:ascii="Times New Roman" w:hAnsi="Times New Roman" w:cs="Times New Roman"/>
          <w:sz w:val="28"/>
          <w:szCs w:val="28"/>
          <w:lang w:eastAsia="ru-RU"/>
        </w:rPr>
        <w:t xml:space="preserve"> (при наличии объектов), об организации выставок детского творчества, проведении спортивных и туристических мероприятий и т.д.;</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акты: на испытание электроустановок, механизмов, электрических плит, котлов, </w:t>
      </w:r>
      <w:proofErr w:type="spellStart"/>
      <w:r w:rsidRPr="00B90C14">
        <w:rPr>
          <w:rFonts w:ascii="Times New Roman" w:hAnsi="Times New Roman" w:cs="Times New Roman"/>
          <w:sz w:val="28"/>
          <w:szCs w:val="28"/>
          <w:lang w:eastAsia="ru-RU"/>
        </w:rPr>
        <w:t>газоустановок</w:t>
      </w:r>
      <w:proofErr w:type="spellEnd"/>
      <w:r w:rsidRPr="00B90C14">
        <w:rPr>
          <w:rFonts w:ascii="Times New Roman" w:hAnsi="Times New Roman" w:cs="Times New Roman"/>
          <w:sz w:val="28"/>
          <w:szCs w:val="28"/>
          <w:lang w:eastAsia="ru-RU"/>
        </w:rPr>
        <w:t xml:space="preserve"> и т.д., об исправном состоянии обслуживающего транспорта, наличие инструкций на все виды работ и эксплуатации оборудования;</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генеральный план территории, к которому прилагаются:</w:t>
      </w:r>
    </w:p>
    <w:p w:rsidR="004F4E6F"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а) план </w:t>
      </w:r>
      <w:r w:rsidRPr="00B90C14">
        <w:rPr>
          <w:rFonts w:ascii="Times New Roman" w:hAnsi="Times New Roman" w:cs="Times New Roman"/>
          <w:bCs/>
          <w:sz w:val="28"/>
          <w:szCs w:val="28"/>
          <w:lang w:eastAsia="ru-RU"/>
        </w:rPr>
        <w:t>эвакуации детей на случай пожара</w:t>
      </w:r>
      <w:r w:rsidRPr="00B90C14">
        <w:rPr>
          <w:rFonts w:ascii="Times New Roman" w:hAnsi="Times New Roman" w:cs="Times New Roman"/>
          <w:sz w:val="28"/>
          <w:szCs w:val="28"/>
          <w:lang w:eastAsia="ru-RU"/>
        </w:rPr>
        <w:t>;</w:t>
      </w:r>
    </w:p>
    <w:p w:rsidR="004F4E6F"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б) схемы связи с ближайшим территориальным медицинским учреждением и органом </w:t>
      </w:r>
      <w:r w:rsidRPr="00B90C14">
        <w:rPr>
          <w:rFonts w:ascii="Times New Roman" w:hAnsi="Times New Roman" w:cs="Times New Roman"/>
          <w:bCs/>
          <w:sz w:val="28"/>
          <w:szCs w:val="28"/>
          <w:lang w:eastAsia="ru-RU"/>
        </w:rPr>
        <w:t>МЧС</w:t>
      </w:r>
      <w:r w:rsidRPr="00B90C14">
        <w:rPr>
          <w:rFonts w:ascii="Times New Roman" w:hAnsi="Times New Roman" w:cs="Times New Roman"/>
          <w:sz w:val="28"/>
          <w:szCs w:val="28"/>
          <w:lang w:eastAsia="ru-RU"/>
        </w:rPr>
        <w:t>, водопроводной и канализационной сетей, теплотрасс отопления и горячего водоснабжения, наружной электросети;</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 проект </w:t>
      </w:r>
      <w:proofErr w:type="spellStart"/>
      <w:r w:rsidRPr="00B90C14">
        <w:rPr>
          <w:rFonts w:ascii="Times New Roman" w:hAnsi="Times New Roman" w:cs="Times New Roman"/>
          <w:bCs/>
          <w:sz w:val="28"/>
          <w:szCs w:val="28"/>
          <w:lang w:eastAsia="ru-RU"/>
        </w:rPr>
        <w:t>молниезащиты</w:t>
      </w:r>
      <w:proofErr w:type="spellEnd"/>
      <w:r w:rsidRPr="00B90C14">
        <w:rPr>
          <w:rFonts w:ascii="Times New Roman" w:hAnsi="Times New Roman" w:cs="Times New Roman"/>
          <w:bCs/>
          <w:sz w:val="28"/>
          <w:szCs w:val="28"/>
          <w:lang w:eastAsia="ru-RU"/>
        </w:rPr>
        <w:t>;</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bCs/>
          <w:sz w:val="28"/>
          <w:szCs w:val="28"/>
          <w:lang w:eastAsia="ru-RU"/>
        </w:rPr>
        <w:lastRenderedPageBreak/>
        <w:t>журналы</w:t>
      </w:r>
      <w:r w:rsidRPr="00B90C14">
        <w:rPr>
          <w:rFonts w:ascii="Times New Roman" w:hAnsi="Times New Roman" w:cs="Times New Roman"/>
          <w:sz w:val="28"/>
          <w:szCs w:val="28"/>
          <w:lang w:eastAsia="ru-RU"/>
        </w:rPr>
        <w:t> проведения инструктажей по технике безопасности, профилактике травматизма и предупреждению несчастных случаев;</w:t>
      </w:r>
    </w:p>
    <w:p w:rsidR="003B242E" w:rsidRPr="00B90C14" w:rsidRDefault="003B242E"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заключение о готовности к открытию с приложением </w:t>
      </w:r>
      <w:r w:rsidRPr="00B90C14">
        <w:rPr>
          <w:rFonts w:ascii="Times New Roman" w:hAnsi="Times New Roman" w:cs="Times New Roman"/>
          <w:bCs/>
          <w:sz w:val="28"/>
          <w:szCs w:val="28"/>
          <w:lang w:eastAsia="ru-RU"/>
        </w:rPr>
        <w:t>всех актов проверок</w:t>
      </w:r>
      <w:r w:rsidRPr="00B90C14">
        <w:rPr>
          <w:rFonts w:ascii="Times New Roman" w:hAnsi="Times New Roman" w:cs="Times New Roman"/>
          <w:sz w:val="28"/>
          <w:szCs w:val="28"/>
          <w:lang w:eastAsia="ru-RU"/>
        </w:rPr>
        <w:t> (зданий, систем, механизмов, сооружений, устройств и т.д.).</w:t>
      </w:r>
    </w:p>
    <w:p w:rsidR="003B242E" w:rsidRPr="00B90C14" w:rsidRDefault="003B242E" w:rsidP="009A0D94">
      <w:pPr>
        <w:spacing w:after="0" w:line="360" w:lineRule="auto"/>
        <w:ind w:firstLine="709"/>
        <w:jc w:val="both"/>
        <w:rPr>
          <w:rFonts w:ascii="Times New Roman" w:hAnsi="Times New Roman" w:cs="Times New Roman"/>
          <w:bCs/>
          <w:sz w:val="28"/>
          <w:szCs w:val="28"/>
          <w:lang w:eastAsia="ru-RU"/>
        </w:rPr>
      </w:pPr>
      <w:r w:rsidRPr="00B90C14">
        <w:rPr>
          <w:rFonts w:ascii="Times New Roman" w:hAnsi="Times New Roman" w:cs="Times New Roman"/>
          <w:sz w:val="28"/>
          <w:szCs w:val="28"/>
          <w:lang w:eastAsia="ru-RU"/>
        </w:rPr>
        <w:t> </w:t>
      </w:r>
      <w:r w:rsidRPr="00B90C14">
        <w:rPr>
          <w:rFonts w:ascii="Times New Roman" w:hAnsi="Times New Roman" w:cs="Times New Roman"/>
          <w:bCs/>
          <w:sz w:val="28"/>
          <w:szCs w:val="28"/>
          <w:lang w:eastAsia="ru-RU"/>
        </w:rPr>
        <w:t>положение (приказ) о проведении внутреннего контроля качества предоставляемых детям услуг в детском лагере.</w:t>
      </w:r>
    </w:p>
    <w:p w:rsidR="007205DD" w:rsidRPr="00B90C14" w:rsidRDefault="007205DD" w:rsidP="009A0D94">
      <w:pPr>
        <w:spacing w:after="0" w:line="360" w:lineRule="auto"/>
        <w:ind w:firstLine="709"/>
        <w:jc w:val="both"/>
        <w:rPr>
          <w:rFonts w:ascii="Times New Roman" w:hAnsi="Times New Roman" w:cs="Times New Roman"/>
          <w:sz w:val="28"/>
          <w:szCs w:val="28"/>
          <w:lang w:eastAsia="ru-RU"/>
        </w:rPr>
      </w:pPr>
    </w:p>
    <w:p w:rsidR="00542C57" w:rsidRPr="00B90C14" w:rsidRDefault="00827A2F" w:rsidP="009A0D94">
      <w:pPr>
        <w:pStyle w:val="2"/>
        <w:spacing w:before="0" w:beforeAutospacing="0" w:line="360" w:lineRule="auto"/>
        <w:ind w:firstLine="709"/>
        <w:rPr>
          <w:sz w:val="28"/>
          <w:szCs w:val="28"/>
        </w:rPr>
      </w:pPr>
      <w:bookmarkStart w:id="11" w:name="_Toc2440580"/>
      <w:r w:rsidRPr="00B90C14">
        <w:rPr>
          <w:sz w:val="28"/>
          <w:szCs w:val="28"/>
        </w:rPr>
        <w:t>4.6</w:t>
      </w:r>
      <w:r w:rsidR="00542C57" w:rsidRPr="00B90C14">
        <w:rPr>
          <w:sz w:val="28"/>
          <w:szCs w:val="28"/>
        </w:rPr>
        <w:t>. Выбор программы лагеря</w:t>
      </w:r>
      <w:bookmarkEnd w:id="11"/>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Закономерным этапом развития системы летнего отдыха детей и подростков является проектирование и реализация целенаправленной программы учреждения отдыха и оздоровления детей. Программа – это средство борьбы против стихийности и формализма в деятельности многих педагогических коллективов детских оздоровительных лагерей (далее – ДОЛ), т.к. ее разработка заставляет администрацию и педагогов лагеря осмысливать сущность своей деятельности, свою воспитательную позицию. Программа должна учитывать конкретные условия в лагере, где создается модель организации воспитания, оздоровления и развития детей. С учетом того, что программируется работа детского оздоровительного лагеря (в которой соединяются усилия детей, их родителей, владельцев, администрации, педагогов и сотрудников лагеря), программа помогает всем участникам осознать цель их совместных действий, понять, что от них ждут, и скоординировать совместную деятельность (чтобы детям лучше отдыхалось, а команде лагеря лучше работалось).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Проектирование программы детских оздоровительных лагерей – процесс непростой, требующий от разработчиков определенного опыта и знаний. Лучший путь – объединить усилия всех заинтересованных лиц, всех тех, кто любит лагерь и считает себя настоящим участником лагерной команды. Также следует помнить, что создание программы лагеря – это только первый этап. Необходимо, чтобы она заработала, т.е. нужен механизм реализации программы, тогда усилия, затраченные </w:t>
      </w:r>
      <w:r w:rsidRPr="00B90C14">
        <w:rPr>
          <w:rFonts w:ascii="Times New Roman" w:hAnsi="Times New Roman" w:cs="Times New Roman"/>
          <w:sz w:val="28"/>
          <w:szCs w:val="28"/>
        </w:rPr>
        <w:lastRenderedPageBreak/>
        <w:t xml:space="preserve">на ее создание, не окажутся напрасными и лагерь получит эффективное средство совершенствования своей работы.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Программа деятельности организаций отдыха и оздоровления детей является важнейшим стратегическим документом, отражающим систему работы оздоровительной организации и определяющим цель и задачи, концептуальные основы, направления деятельности, содержание </w:t>
      </w:r>
      <w:proofErr w:type="spellStart"/>
      <w:r w:rsidRPr="00B90C14">
        <w:rPr>
          <w:rFonts w:ascii="Times New Roman" w:hAnsi="Times New Roman" w:cs="Times New Roman"/>
          <w:sz w:val="28"/>
          <w:szCs w:val="28"/>
        </w:rPr>
        <w:t>воспитательно</w:t>
      </w:r>
      <w:proofErr w:type="spellEnd"/>
      <w:r w:rsidRPr="00B90C14">
        <w:rPr>
          <w:rFonts w:ascii="Times New Roman" w:hAnsi="Times New Roman" w:cs="Times New Roman"/>
          <w:sz w:val="28"/>
          <w:szCs w:val="28"/>
        </w:rPr>
        <w:t>-образовательного, развивающего и оздоровительного процессов, ресурсное обеспечение и ожидаемые результаты.</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Программирование летнего отдыха детей необходимо, поскольку именно программа должна показать, как с учетом конкретных условий в лагере создается нетрадиционная модель организации воспитания, оздоровления и развития детей.</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Существует несколько типов программ, в основе их дифференциации различные критерии: направленность, продолжительность, </w:t>
      </w:r>
      <w:proofErr w:type="spellStart"/>
      <w:r w:rsidRPr="00B90C14">
        <w:rPr>
          <w:rFonts w:ascii="Times New Roman" w:hAnsi="Times New Roman" w:cs="Times New Roman"/>
          <w:sz w:val="28"/>
          <w:szCs w:val="28"/>
        </w:rPr>
        <w:t>инновационность</w:t>
      </w:r>
      <w:proofErr w:type="spellEnd"/>
      <w:r w:rsidRPr="00B90C14">
        <w:rPr>
          <w:rFonts w:ascii="Times New Roman" w:hAnsi="Times New Roman" w:cs="Times New Roman"/>
          <w:sz w:val="28"/>
          <w:szCs w:val="28"/>
        </w:rPr>
        <w:t xml:space="preserve"> и т.д. Наиболее распространенные типы программ: по их направленности (комплексные и профильные) и по продолжительности (долгосрочные и краткосрочные). Комплексная программа – программа разноплановой деятельности лагеря, объединяющая различные направления отдыха, оздоровления и воспитания детей в специфических условиях ДОЛ.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Профильная (специализированная) программа – это программа с одним генеральным (ведущим, основным) направлением деятельности. Такими являются, например, социально-педагогические проекты лагерей для детей-инвалидов, подростков с </w:t>
      </w:r>
      <w:proofErr w:type="spellStart"/>
      <w:r w:rsidRPr="00B90C14">
        <w:rPr>
          <w:rFonts w:ascii="Times New Roman" w:hAnsi="Times New Roman" w:cs="Times New Roman"/>
          <w:sz w:val="28"/>
          <w:szCs w:val="28"/>
        </w:rPr>
        <w:t>девиантным</w:t>
      </w:r>
      <w:proofErr w:type="spellEnd"/>
      <w:r w:rsidRPr="00B90C14">
        <w:rPr>
          <w:rFonts w:ascii="Times New Roman" w:hAnsi="Times New Roman" w:cs="Times New Roman"/>
          <w:sz w:val="28"/>
          <w:szCs w:val="28"/>
        </w:rPr>
        <w:t xml:space="preserve"> поведением, юных лидеров детских организаций или экологические, краеведческие программы.</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 долгосрочным относятся программы, рассчитанные на реализацию в течение ряда лет. Они представляют собой своеобразные программы развития лагеря, и это обуславливает выбор данного типа программы многими руководителями.</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Краткосрочные программы реализуются в течение небольшого срока (оптимальный период – лагерная смена). Исходя из последнего довода, заметим, что </w:t>
      </w:r>
      <w:r w:rsidRPr="00B90C14">
        <w:rPr>
          <w:rFonts w:ascii="Times New Roman" w:hAnsi="Times New Roman" w:cs="Times New Roman"/>
          <w:sz w:val="28"/>
          <w:szCs w:val="28"/>
        </w:rPr>
        <w:lastRenderedPageBreak/>
        <w:t>именно поэтому рекомендуется разрабатывать краткосрочную программу лагеря как программу одной смены. Наибольшее распространение краткосрочные программы получили в лагерях с дневным пребыванием детей, на летних оздоровительных площадках.</w:t>
      </w:r>
    </w:p>
    <w:p w:rsidR="00F65397" w:rsidRPr="00B90C14" w:rsidRDefault="00BB5AF2" w:rsidP="009A0D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65397" w:rsidRPr="00B90C14">
        <w:rPr>
          <w:rFonts w:ascii="Times New Roman" w:hAnsi="Times New Roman" w:cs="Times New Roman"/>
          <w:sz w:val="28"/>
          <w:szCs w:val="28"/>
        </w:rPr>
        <w:t xml:space="preserve">абирают популярность авторские программы, т.е. разработанные командой педагогов для конкретного лагеря. Такая программа имеет оригинальную идею, нетрадиционный подход к организации жизнедеятельности детей и взрослых в лагере. Для родителей важно, чтобы деятельность педагога была более организованной, продуманной и целенаправленной, а значит, и </w:t>
      </w:r>
      <w:proofErr w:type="gramStart"/>
      <w:r w:rsidR="00F65397" w:rsidRPr="00B90C14">
        <w:rPr>
          <w:rFonts w:ascii="Times New Roman" w:hAnsi="Times New Roman" w:cs="Times New Roman"/>
          <w:sz w:val="28"/>
          <w:szCs w:val="28"/>
        </w:rPr>
        <w:t>более результативной в плане образования</w:t>
      </w:r>
      <w:proofErr w:type="gramEnd"/>
      <w:r w:rsidR="00F65397" w:rsidRPr="00B90C14">
        <w:rPr>
          <w:rFonts w:ascii="Times New Roman" w:hAnsi="Times New Roman" w:cs="Times New Roman"/>
          <w:sz w:val="28"/>
          <w:szCs w:val="28"/>
        </w:rPr>
        <w:t xml:space="preserve"> и оздоровления детей, организации качественного досуга. Дети свое участие в программах воспринимают как жизнь, насыщенную интересными и значимыми событиями, жизнь, отличную от повседневной. Для команды разработчиков программы ценным является то, что в процессе ее создания происходит профессиональный рост не только всего коллектива лагеря, но и каждого педагога в отдельности.</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Продолжают оставаться востребованными адаптированные программы, позаимствованные у коллег, но переработанные исходя из конкретных условий своего лагеря. Как нет двух абсолютно одинаковых лагерей, так не может быть и двух идентичных программ их деятельности. Основной целью программ является организация качественного отдыха и оздоровления детей с учетом их возрастных и психологических особенностей. Успешность реализации программы обуславливается соответствием ее содержания особенностям материально-технической базы учреждения отдыха и оздоровления, специфике контингента детей, целям и задачам тематической (профильной) смены лагеря и т.д.</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Стратегические направления образовательных и воспитательных программ, реализуемых в рамках организаций отдыха и оздоровления детей: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развитие социальной активности детей, в том числе гражданско</w:t>
      </w:r>
      <w:r w:rsidR="00FC1F5C">
        <w:rPr>
          <w:rFonts w:ascii="Times New Roman" w:hAnsi="Times New Roman" w:cs="Times New Roman"/>
          <w:sz w:val="28"/>
          <w:szCs w:val="28"/>
        </w:rPr>
        <w:t>-</w:t>
      </w:r>
      <w:r w:rsidRPr="00B90C14">
        <w:rPr>
          <w:rFonts w:ascii="Times New Roman" w:hAnsi="Times New Roman" w:cs="Times New Roman"/>
          <w:sz w:val="28"/>
          <w:szCs w:val="28"/>
        </w:rPr>
        <w:t xml:space="preserve">патриотическое воспитание;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развитие духовно-нравственных ценностей ребенка (вовлечение детей в занятия дополнительным образованием, в клубы и кружки по интересам;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охват детей проектной, исследовательской, добровольческой деятельностью; организация экскурсий, посещение театров, выставок);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воспитание у детей ценностей здорового образа жизни и безопасного поведения, формирование мотивации сохранения и укрепления здоровья, профилактика вредных привычек; </w:t>
      </w:r>
    </w:p>
    <w:p w:rsidR="001179BB"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личное и профессиональное самоопределение детей и подростков; </w:t>
      </w:r>
    </w:p>
    <w:p w:rsidR="00F65397" w:rsidRPr="00B90C14" w:rsidRDefault="00F65397"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формирование лидерских качеств и умения работать в команде.</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При реализации программ детского отдыха и оздоровления необходимо выдерживать следующие принципы организации и содержания деятельности:</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 Принцип многообразия видов, форм и содержания деятельности, рассчитанных на доминирующие способности, интерес и потребности (</w:t>
      </w:r>
      <w:proofErr w:type="spellStart"/>
      <w:r w:rsidRPr="00B90C14">
        <w:rPr>
          <w:rFonts w:ascii="Times New Roman" w:hAnsi="Times New Roman" w:cs="Times New Roman"/>
          <w:sz w:val="28"/>
          <w:szCs w:val="28"/>
        </w:rPr>
        <w:t>интеллектуальнопознавательные</w:t>
      </w:r>
      <w:proofErr w:type="spellEnd"/>
      <w:r w:rsidRPr="00B90C14">
        <w:rPr>
          <w:rFonts w:ascii="Times New Roman" w:hAnsi="Times New Roman" w:cs="Times New Roman"/>
          <w:sz w:val="28"/>
          <w:szCs w:val="28"/>
        </w:rPr>
        <w:t xml:space="preserve">, художественно-творческие, </w:t>
      </w:r>
      <w:proofErr w:type="spellStart"/>
      <w:r w:rsidRPr="00B90C14">
        <w:rPr>
          <w:rFonts w:ascii="Times New Roman" w:hAnsi="Times New Roman" w:cs="Times New Roman"/>
          <w:sz w:val="28"/>
          <w:szCs w:val="28"/>
        </w:rPr>
        <w:t>организаторско</w:t>
      </w:r>
      <w:proofErr w:type="spellEnd"/>
      <w:r w:rsidRPr="00B90C14">
        <w:rPr>
          <w:rFonts w:ascii="Times New Roman" w:hAnsi="Times New Roman" w:cs="Times New Roman"/>
          <w:sz w:val="28"/>
          <w:szCs w:val="28"/>
        </w:rPr>
        <w:t>-лидерские). Выступления на концертных площадках, проведение археологических раскопок, разработка социально-значимых проектов – все это является одновременно и привлекательным для участников, имеет четко выраженный результат, содержит эффект новизны, позволяет проявить творчество и самостоятельность и способствует самоутверждению личности.</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Принцип свободы и творчества предполагает право выбора: </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познавательной деятельности, клубного пространства, пути, темпа продвижения по маршруту в освоении выбранной деятельности; </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форм и способов организации жизни в коллективе, участие в досугово-развлекательных мероприятиях; </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выбора ролевой позиции при подготовке дел (организатор, участник, эксперт, рекламный агент, консультант, костюмер, оформитель, социолог и т.д.); </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выбор формы участия в </w:t>
      </w:r>
      <w:proofErr w:type="spellStart"/>
      <w:r w:rsidRPr="00B90C14">
        <w:rPr>
          <w:rFonts w:ascii="Times New Roman" w:hAnsi="Times New Roman" w:cs="Times New Roman"/>
          <w:sz w:val="28"/>
          <w:szCs w:val="28"/>
        </w:rPr>
        <w:t>оздоравливающих</w:t>
      </w:r>
      <w:proofErr w:type="spellEnd"/>
      <w:r w:rsidRPr="00B90C14">
        <w:rPr>
          <w:rFonts w:ascii="Times New Roman" w:hAnsi="Times New Roman" w:cs="Times New Roman"/>
          <w:sz w:val="28"/>
          <w:szCs w:val="28"/>
        </w:rPr>
        <w:t xml:space="preserve"> программах (обливание, зарядка, шейпинг, массаж, спортивные секции, купание и </w:t>
      </w:r>
      <w:proofErr w:type="spellStart"/>
      <w:r w:rsidRPr="00B90C14">
        <w:rPr>
          <w:rFonts w:ascii="Times New Roman" w:hAnsi="Times New Roman" w:cs="Times New Roman"/>
          <w:sz w:val="28"/>
          <w:szCs w:val="28"/>
        </w:rPr>
        <w:t>д.р</w:t>
      </w:r>
      <w:proofErr w:type="spellEnd"/>
      <w:r w:rsidRPr="00B90C14">
        <w:rPr>
          <w:rFonts w:ascii="Times New Roman" w:hAnsi="Times New Roman" w:cs="Times New Roman"/>
          <w:sz w:val="28"/>
          <w:szCs w:val="28"/>
        </w:rPr>
        <w:t>.).</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3. Принцип социальной активности через включение подростков в социально-значимую деятельность при проведении разноплановых просветительских, оздоровительных, спортивных, досуговых мероприятий. </w:t>
      </w:r>
    </w:p>
    <w:p w:rsidR="00A24BE3" w:rsidRPr="00B90C14" w:rsidRDefault="00A24BE3"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4. Принцип взаимосвязи педагогического управления и самоуправления, реализация которого предполагает формирование временных творческих групп, служб из числа взрослых и детей по организации, пропаганде, освещению жизнедеятельности в лагере: аналитической, информационно-оформительской, хозяйственной, службы здоровья и т.д. Общими усилиями проводятся </w:t>
      </w:r>
      <w:proofErr w:type="spellStart"/>
      <w:r w:rsidRPr="00B90C14">
        <w:rPr>
          <w:rFonts w:ascii="Times New Roman" w:hAnsi="Times New Roman" w:cs="Times New Roman"/>
          <w:sz w:val="28"/>
          <w:szCs w:val="28"/>
        </w:rPr>
        <w:t>межлагерные</w:t>
      </w:r>
      <w:proofErr w:type="spellEnd"/>
      <w:r w:rsidRPr="00B90C14">
        <w:rPr>
          <w:rFonts w:ascii="Times New Roman" w:hAnsi="Times New Roman" w:cs="Times New Roman"/>
          <w:sz w:val="28"/>
          <w:szCs w:val="28"/>
        </w:rPr>
        <w:t xml:space="preserve"> и </w:t>
      </w:r>
      <w:proofErr w:type="spellStart"/>
      <w:r w:rsidRPr="00B90C14">
        <w:rPr>
          <w:rFonts w:ascii="Times New Roman" w:hAnsi="Times New Roman" w:cs="Times New Roman"/>
          <w:sz w:val="28"/>
          <w:szCs w:val="28"/>
        </w:rPr>
        <w:t>внутрилагерные</w:t>
      </w:r>
      <w:proofErr w:type="spellEnd"/>
      <w:r w:rsidRPr="00B90C14">
        <w:rPr>
          <w:rFonts w:ascii="Times New Roman" w:hAnsi="Times New Roman" w:cs="Times New Roman"/>
          <w:sz w:val="28"/>
          <w:szCs w:val="28"/>
        </w:rPr>
        <w:t xml:space="preserve"> мероприятия, часы здоровья, дискуссионные клубы, олимпиады по науке и искусству; интересные дела подробно освещается пресс-центром.</w:t>
      </w:r>
    </w:p>
    <w:p w:rsidR="00A24BE3" w:rsidRPr="00B90C14" w:rsidRDefault="00A24BE3" w:rsidP="009A0D94">
      <w:pPr>
        <w:spacing w:after="0" w:line="360" w:lineRule="auto"/>
        <w:ind w:firstLine="709"/>
        <w:jc w:val="both"/>
      </w:pPr>
    </w:p>
    <w:p w:rsidR="0066773D" w:rsidRPr="00B90C14" w:rsidRDefault="00827A2F" w:rsidP="009A0D94">
      <w:pPr>
        <w:pStyle w:val="2"/>
        <w:spacing w:before="0" w:beforeAutospacing="0" w:after="0" w:afterAutospacing="0" w:line="360" w:lineRule="auto"/>
        <w:ind w:firstLine="709"/>
        <w:jc w:val="both"/>
        <w:rPr>
          <w:sz w:val="28"/>
          <w:szCs w:val="28"/>
        </w:rPr>
      </w:pPr>
      <w:bookmarkStart w:id="12" w:name="_Toc2440581"/>
      <w:r w:rsidRPr="00B90C14">
        <w:rPr>
          <w:sz w:val="28"/>
          <w:szCs w:val="28"/>
        </w:rPr>
        <w:t>4.7</w:t>
      </w:r>
      <w:r w:rsidR="0066773D" w:rsidRPr="00B90C14">
        <w:rPr>
          <w:sz w:val="28"/>
          <w:szCs w:val="28"/>
        </w:rPr>
        <w:t>. Подготовка к приемке летнего загородного оздоровительного лагеря</w:t>
      </w:r>
      <w:bookmarkEnd w:id="12"/>
    </w:p>
    <w:p w:rsidR="0066773D" w:rsidRPr="00B90C14" w:rsidRDefault="0066773D" w:rsidP="009A0D94">
      <w:pPr>
        <w:spacing w:after="0" w:line="360" w:lineRule="auto"/>
        <w:ind w:firstLine="709"/>
        <w:jc w:val="both"/>
        <w:rPr>
          <w:rFonts w:ascii="Times New Roman" w:hAnsi="Times New Roman" w:cs="Times New Roman"/>
          <w:sz w:val="28"/>
          <w:szCs w:val="28"/>
        </w:rPr>
      </w:pPr>
    </w:p>
    <w:p w:rsidR="0066773D"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w:t>
      </w:r>
      <w:r w:rsidR="0066773D" w:rsidRPr="00B90C14">
        <w:rPr>
          <w:rFonts w:ascii="Times New Roman" w:hAnsi="Times New Roman" w:cs="Times New Roman"/>
          <w:b/>
          <w:sz w:val="28"/>
          <w:szCs w:val="28"/>
        </w:rPr>
        <w:t xml:space="preserve">1. Порядок подготовки лагеря к открытию смены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Подготовка лагеря к открытию смены осуществляется в соответствии с требованиями медицинского и </w:t>
      </w:r>
      <w:proofErr w:type="spellStart"/>
      <w:r w:rsidRPr="00B90C14">
        <w:rPr>
          <w:rFonts w:ascii="Times New Roman" w:hAnsi="Times New Roman" w:cs="Times New Roman"/>
          <w:sz w:val="28"/>
          <w:szCs w:val="28"/>
        </w:rPr>
        <w:t>санитарно</w:t>
      </w:r>
      <w:proofErr w:type="spellEnd"/>
      <w:r w:rsidRPr="00B90C14">
        <w:rPr>
          <w:rFonts w:ascii="Times New Roman" w:hAnsi="Times New Roman" w:cs="Times New Roman"/>
          <w:sz w:val="28"/>
          <w:szCs w:val="28"/>
        </w:rPr>
        <w:t xml:space="preserve">–гигиенического обеспечения оздоровительного отдыха, пожарной безопасности, по обеспечению мер безопасности и недопущению травматизма при организации культурно-досуговых и спортивных мероприятий, учебно-тренировочных занятий физической культурой. Предварительно проводится работа с государственными инспектирующими службами по подготовке и подписанию актов готовности к приему детей.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 Педагогический коллектив лагеря должен быть обеспечен соответствующей для профиля лагеря педагогической программой, планом работы.</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Обеспечение материально-технической базы должно соответствовать санитарно-эпидемиологическим требованиям и содержанию педагогической программы смены.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4. Порядок, условия привлечения педагогических и других работников для работы во время проведения смены лагеря, а также оплата труда устанавливаются в </w:t>
      </w:r>
      <w:r w:rsidRPr="00B90C14">
        <w:rPr>
          <w:rFonts w:ascii="Times New Roman" w:hAnsi="Times New Roman" w:cs="Times New Roman"/>
          <w:sz w:val="28"/>
          <w:szCs w:val="28"/>
        </w:rPr>
        <w:lastRenderedPageBreak/>
        <w:t xml:space="preserve">соответствии с нормативными правовыми актами Министерства </w:t>
      </w:r>
      <w:proofErr w:type="gramStart"/>
      <w:r w:rsidR="00F278DB" w:rsidRPr="00B90C14">
        <w:rPr>
          <w:rFonts w:ascii="Times New Roman" w:hAnsi="Times New Roman" w:cs="Times New Roman"/>
          <w:sz w:val="28"/>
          <w:szCs w:val="28"/>
        </w:rPr>
        <w:t xml:space="preserve">просвещения </w:t>
      </w:r>
      <w:r w:rsidRPr="00B90C14">
        <w:rPr>
          <w:rFonts w:ascii="Times New Roman" w:hAnsi="Times New Roman" w:cs="Times New Roman"/>
          <w:sz w:val="28"/>
          <w:szCs w:val="28"/>
        </w:rPr>
        <w:t xml:space="preserve"> Российской</w:t>
      </w:r>
      <w:proofErr w:type="gramEnd"/>
      <w:r w:rsidRPr="00B90C14">
        <w:rPr>
          <w:rFonts w:ascii="Times New Roman" w:hAnsi="Times New Roman" w:cs="Times New Roman"/>
          <w:sz w:val="28"/>
          <w:szCs w:val="28"/>
        </w:rPr>
        <w:t xml:space="preserve"> Федерации.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5. Перед началом смены директор (начальник) лагеря обязан обеспечить организацию обучения персонала по технике безопасности, пожарной безопасности, профилактике травматизма и предупреждению несчастных случаев.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6. Педагогический, медицинский, технический персонал к началу смены должен пройти соответствующий медицинский осмотр, гигиеническое обучение, инструктаж по технике безопасности труда, пожарной безопасности, инструктажи при проведении мероприятий с детьми и подростками по предупреждению несчастных случаев среди детей. Руководителем лагеря издаются приказы о персональной ответственности педагогов за жизнь и безопасность детей.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7. Требования к территории, зданиям и сооружениям, правила приема лагеря определяются соответствующими санитарно-эпидемиологическими правилами, утвержденными Главным государственным санитарным врачом Российской Федерации, применительно к данному лагерю. Без письменного разрешения на бланке Управления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о соответствии санитарным правилам открытие лагеря не допускается.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8. Продолжительность смены лагеря определяется соответствующими санитарно-эпидемиологическими правилами.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9. Главным в содержании деятельности смены профильного лагеря является практическая отработка знаний, умений и навыков в определенном виде (видах) социального, художественного и других видов творчества, реализация программ детских и молодежных общественных объединений, выполнение коллективных и индивидуальных творческих работ, система мер по формированию здорового образа жизни. </w:t>
      </w:r>
    </w:p>
    <w:p w:rsidR="00F278DB"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4.7.2.</w:t>
      </w:r>
      <w:r w:rsidR="0066773D" w:rsidRPr="00B90C14">
        <w:rPr>
          <w:rFonts w:ascii="Times New Roman" w:hAnsi="Times New Roman" w:cs="Times New Roman"/>
          <w:b/>
          <w:sz w:val="28"/>
          <w:szCs w:val="28"/>
        </w:rPr>
        <w:t xml:space="preserve"> Порядок взаимодействия руководителей учреждений отдыха и оздоровления детей и органов</w:t>
      </w:r>
      <w:r w:rsidR="00F278DB" w:rsidRPr="00B90C14">
        <w:rPr>
          <w:rFonts w:ascii="Times New Roman" w:hAnsi="Times New Roman" w:cs="Times New Roman"/>
          <w:b/>
          <w:sz w:val="28"/>
          <w:szCs w:val="28"/>
        </w:rPr>
        <w:t xml:space="preserve"> </w:t>
      </w:r>
      <w:proofErr w:type="spellStart"/>
      <w:r w:rsidR="00F278DB" w:rsidRPr="00B90C14">
        <w:rPr>
          <w:rFonts w:ascii="Times New Roman" w:hAnsi="Times New Roman" w:cs="Times New Roman"/>
          <w:b/>
          <w:sz w:val="28"/>
          <w:szCs w:val="28"/>
        </w:rPr>
        <w:t>Роспотребнадзора</w:t>
      </w:r>
      <w:proofErr w:type="spellEnd"/>
      <w:r w:rsidR="00F278DB" w:rsidRPr="00B90C14">
        <w:rPr>
          <w:rFonts w:ascii="Times New Roman" w:hAnsi="Times New Roman" w:cs="Times New Roman"/>
          <w:b/>
          <w:sz w:val="28"/>
          <w:szCs w:val="28"/>
        </w:rPr>
        <w:t>.</w:t>
      </w:r>
      <w:r w:rsidR="0066773D" w:rsidRPr="00B90C14">
        <w:rPr>
          <w:rFonts w:ascii="Times New Roman" w:hAnsi="Times New Roman" w:cs="Times New Roman"/>
          <w:b/>
          <w:sz w:val="28"/>
          <w:szCs w:val="28"/>
        </w:rPr>
        <w:t xml:space="preserve">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Для эксплуатации стационарного загородного лагеря необходимо иметь следующие документы: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Заявка на проведение обследования лагеря и выдачу предписания (плана- задания) не позднее, чем за 2 месяца до его открытия.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Заявка о выдаче письменного разрешения Управления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на лагерь.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Для получения письменного разрешения Управления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необходимо: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 Уставные документы (ИНН, свидетельство о </w:t>
      </w:r>
      <w:proofErr w:type="spellStart"/>
      <w:r w:rsidRPr="00B90C14">
        <w:rPr>
          <w:rFonts w:ascii="Times New Roman" w:hAnsi="Times New Roman" w:cs="Times New Roman"/>
          <w:sz w:val="28"/>
          <w:szCs w:val="28"/>
        </w:rPr>
        <w:t>госрегистрации</w:t>
      </w:r>
      <w:proofErr w:type="spellEnd"/>
      <w:r w:rsidRPr="00B90C14">
        <w:rPr>
          <w:rFonts w:ascii="Times New Roman" w:hAnsi="Times New Roman" w:cs="Times New Roman"/>
          <w:sz w:val="28"/>
          <w:szCs w:val="28"/>
        </w:rPr>
        <w:t xml:space="preserve">, выписка из ЕГРИП, устав).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3.2. Акт санитарно-эпидемиологического обследования объекта.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3.3. Протоколы исследований питьевой воды с разводящей сети из источника водоснабжения, емкостей для хранения питьевой воды, с мест Информирование Управления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или его территориального отдела о сроках открытия ЛОУ и заявление руководителя ЛОУ на проведение обследования (не позднее, чем за 3 месяца до его открытия) Обследование ЛОУ и проверка выполнения предписания (плана- задания) со сроками исполнения до 1 мая текущего года проводят специалисты Управления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Руководитель ЛОУ после выполнения предписания (плана-задания) обращается в Управление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с заявлением о выдаче заключения на лагерь (прилагается пакет документов, необходимый для оформления СЭЗ) Управление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оформляет заключение о соответствии лагеря санитарным правилам</w:t>
      </w:r>
      <w:r w:rsidR="00F278DB" w:rsidRPr="00B90C14">
        <w:rPr>
          <w:rFonts w:ascii="Times New Roman" w:hAnsi="Times New Roman" w:cs="Times New Roman"/>
          <w:sz w:val="28"/>
          <w:szCs w:val="28"/>
        </w:rPr>
        <w:t xml:space="preserve"> </w:t>
      </w:r>
      <w:r w:rsidRPr="00B90C14">
        <w:rPr>
          <w:rFonts w:ascii="Times New Roman" w:hAnsi="Times New Roman" w:cs="Times New Roman"/>
          <w:sz w:val="28"/>
          <w:szCs w:val="28"/>
        </w:rPr>
        <w:t xml:space="preserve">купания (результаты действуют в течение 10 дней).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3.4. Протоколы исследований дезинфицирующего средства в помещениях лагеря.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3.5. Список торговых предприятий, снабжающих лагеря продовольственным сырьем и пищевыми продуктами.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3.6. Утвержденное и согласованное в органах</w:t>
      </w:r>
      <w:r w:rsidR="00F278DB" w:rsidRPr="00B90C14">
        <w:rPr>
          <w:rFonts w:ascii="Times New Roman" w:hAnsi="Times New Roman" w:cs="Times New Roman"/>
          <w:sz w:val="28"/>
          <w:szCs w:val="28"/>
        </w:rPr>
        <w:t xml:space="preserve"> </w:t>
      </w:r>
      <w:proofErr w:type="spellStart"/>
      <w:r w:rsidR="00F278DB" w:rsidRPr="00B90C14">
        <w:rPr>
          <w:rFonts w:ascii="Times New Roman" w:hAnsi="Times New Roman" w:cs="Times New Roman"/>
          <w:sz w:val="28"/>
          <w:szCs w:val="28"/>
        </w:rPr>
        <w:t>Роспотребнадзора</w:t>
      </w:r>
      <w:proofErr w:type="spellEnd"/>
      <w:r w:rsidR="00F278DB" w:rsidRPr="00B90C14">
        <w:rPr>
          <w:rFonts w:ascii="Times New Roman" w:hAnsi="Times New Roman" w:cs="Times New Roman"/>
          <w:sz w:val="28"/>
          <w:szCs w:val="28"/>
        </w:rPr>
        <w:t xml:space="preserve"> примерное 10-</w:t>
      </w:r>
      <w:r w:rsidRPr="00B90C14">
        <w:rPr>
          <w:rFonts w:ascii="Times New Roman" w:hAnsi="Times New Roman" w:cs="Times New Roman"/>
          <w:sz w:val="28"/>
          <w:szCs w:val="28"/>
        </w:rPr>
        <w:t xml:space="preserve">дневное меню на основании норм питания (СанПиН 2.4.4.1204-03).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3.7. Обязательное наличие медицинского кабинета и изолятора с необходимым перечнем оборудования и лекарственных средств (согласно приложению 19, 20, 21, 22 СанПиН 2.4.4.1204-03) и подготовленного медицинского персонала.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3.8. Утвержденный и согласованный в органах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журнал учета и расхода дезинфицирующих средств.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3.9. Список работников в виде таблицы с указанием должностей, даты прохождения медосмотра и отметки о вакцинации против вирусного гепатита </w:t>
      </w:r>
      <w:proofErr w:type="gramStart"/>
      <w:r w:rsidRPr="00B90C14">
        <w:rPr>
          <w:rFonts w:ascii="Times New Roman" w:hAnsi="Times New Roman" w:cs="Times New Roman"/>
          <w:sz w:val="28"/>
          <w:szCs w:val="28"/>
        </w:rPr>
        <w:t>А  дизентерии</w:t>
      </w:r>
      <w:proofErr w:type="gramEnd"/>
      <w:r w:rsidRPr="00B90C14">
        <w:rPr>
          <w:rFonts w:ascii="Times New Roman" w:hAnsi="Times New Roman" w:cs="Times New Roman"/>
          <w:sz w:val="28"/>
          <w:szCs w:val="28"/>
        </w:rPr>
        <w:t xml:space="preserve">, санитарно-гигиенического обучения, персоналу - 1 раз в 2 года, руководителям - 1 раз в год, прививок согласно национальному календарю прививок, сведений об отсутствии контактов с инфекционными заболеваниями.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3.10. Личные медицинские книжки с результатами прохождения медицинского осмотра, аттестации по гигиенической подготовке, прививками против дифтерии, туляремии, кори.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3.11. Список детей с медицинскими справками о состоянии здоровья детей и справку об </w:t>
      </w:r>
      <w:proofErr w:type="spellStart"/>
      <w:r w:rsidRPr="00B90C14">
        <w:rPr>
          <w:rFonts w:ascii="Times New Roman" w:hAnsi="Times New Roman" w:cs="Times New Roman"/>
          <w:sz w:val="28"/>
          <w:szCs w:val="28"/>
        </w:rPr>
        <w:t>эпидокружении</w:t>
      </w:r>
      <w:proofErr w:type="spellEnd"/>
      <w:r w:rsidRPr="00B90C14">
        <w:rPr>
          <w:rFonts w:ascii="Times New Roman" w:hAnsi="Times New Roman" w:cs="Times New Roman"/>
          <w:sz w:val="28"/>
          <w:szCs w:val="28"/>
        </w:rPr>
        <w:t xml:space="preserve"> за 3 дня до выезда.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3.12. Программа производственного контроля.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3.13. Договор на проведение производственного контроля.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3.14. Договор на вывоз мусора.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3.15. Договор на проведение </w:t>
      </w:r>
      <w:proofErr w:type="spellStart"/>
      <w:r w:rsidRPr="00B90C14">
        <w:rPr>
          <w:rFonts w:ascii="Times New Roman" w:hAnsi="Times New Roman" w:cs="Times New Roman"/>
          <w:sz w:val="28"/>
          <w:szCs w:val="28"/>
        </w:rPr>
        <w:t>дератизационных</w:t>
      </w:r>
      <w:proofErr w:type="spellEnd"/>
      <w:r w:rsidRPr="00B90C14">
        <w:rPr>
          <w:rFonts w:ascii="Times New Roman" w:hAnsi="Times New Roman" w:cs="Times New Roman"/>
          <w:sz w:val="28"/>
          <w:szCs w:val="28"/>
        </w:rPr>
        <w:t xml:space="preserve"> и дезинсекционных мероприятий.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3.16. Наличие сертификатов соответствия, качественных удостоверений, ветеринарных свидетельств на все продукты питания согласно 10-дневному меню.</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3.17. Соответствие загородного оздоровительного учреждения всем требованиям 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F278DB" w:rsidRPr="00B90C14" w:rsidRDefault="0066773D" w:rsidP="009A0D94">
      <w:pPr>
        <w:spacing w:after="0" w:line="360" w:lineRule="auto"/>
        <w:ind w:firstLine="709"/>
        <w:jc w:val="both"/>
        <w:rPr>
          <w:rFonts w:ascii="Times New Roman" w:hAnsi="Times New Roman" w:cs="Times New Roman"/>
          <w:b/>
          <w:i/>
          <w:sz w:val="28"/>
          <w:szCs w:val="28"/>
        </w:rPr>
      </w:pPr>
      <w:r w:rsidRPr="00B90C14">
        <w:rPr>
          <w:rFonts w:ascii="Times New Roman" w:hAnsi="Times New Roman" w:cs="Times New Roman"/>
          <w:b/>
          <w:i/>
          <w:sz w:val="28"/>
          <w:szCs w:val="28"/>
        </w:rPr>
        <w:lastRenderedPageBreak/>
        <w:t xml:space="preserve">Для эксплуатации лагеря с дневным пребыванием на базе школы или иного учреждения необходимо: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Заявка на проведение обследования объекта и выдачу предписания (плана-задания) не позднее, чем за 3 месяца до его открытия.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Письменное </w:t>
      </w:r>
      <w:proofErr w:type="spellStart"/>
      <w:r w:rsidRPr="00B90C14">
        <w:rPr>
          <w:rFonts w:ascii="Times New Roman" w:hAnsi="Times New Roman" w:cs="Times New Roman"/>
          <w:sz w:val="28"/>
          <w:szCs w:val="28"/>
        </w:rPr>
        <w:t>разрешениеУправления</w:t>
      </w:r>
      <w:proofErr w:type="spellEnd"/>
      <w:r w:rsidRPr="00B90C14">
        <w:rPr>
          <w:rFonts w:ascii="Times New Roman" w:hAnsi="Times New Roman" w:cs="Times New Roman"/>
          <w:sz w:val="28"/>
          <w:szCs w:val="28"/>
        </w:rPr>
        <w:t xml:space="preserve">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(школе или иному учреждению).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Акт приемки оздоровительного учреждения с дневным пребыванием в трех экземплярах.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4. Протоколы исследований питьевой воды с разводящей сети из источника водоснабжения, емкостей для хранения питьевой воды, с мест купания (результаты действуют в течение 10 дней).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5. Протоколы исследований дезинфицирующего средства в помещениях школы.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6. Список торговых предприятий, снабжающих лагерь продовольственным сырьем и пищевыми продуктами.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7. Утвержденное и согласованное в органах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примерное 10- дневное меню на основании норм питания.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8. Обязательное наличие медицинского кабинета с необходимым перечнем оборудования и лекарственных средств и медицинского работника.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9. Утвержденный и согласованный в органах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журнал учета и расхода дезинфицирующих средств.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10. Список работников в виде таблицы с указанием должностей, даты прохождения медосмотра и отметки о вакцинации против вирусного гепатита А, дизентерии, санитарно-гигиенического обучения (персоналу - 1 раз в 2 года, руководителям - 1 раз в год), прививок согласно национальному календарю прививок, сведений об отсутствии контактов с инфекционными заболеваниями.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11. Личные медицинские книжки с результатами прохождения медицинского осмотра, аттестации по гигиенической подготовке, прививками против дифтерии, туляремии, кори.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12. Список детей с медицинскими справками о состоянии здоровья детей и справку об </w:t>
      </w:r>
      <w:proofErr w:type="spellStart"/>
      <w:r w:rsidRPr="00B90C14">
        <w:rPr>
          <w:rFonts w:ascii="Times New Roman" w:hAnsi="Times New Roman" w:cs="Times New Roman"/>
          <w:sz w:val="28"/>
          <w:szCs w:val="28"/>
        </w:rPr>
        <w:t>эпидокружении</w:t>
      </w:r>
      <w:proofErr w:type="spellEnd"/>
      <w:r w:rsidRPr="00B90C14">
        <w:rPr>
          <w:rFonts w:ascii="Times New Roman" w:hAnsi="Times New Roman" w:cs="Times New Roman"/>
          <w:sz w:val="28"/>
          <w:szCs w:val="28"/>
        </w:rPr>
        <w:t xml:space="preserve"> за 3 дня до выезда.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13. Программа производственного контроля.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14. Договор на проведение производственного контроля.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15. Договор на вывоз мусора.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16. Договор на проведение </w:t>
      </w:r>
      <w:proofErr w:type="spellStart"/>
      <w:r w:rsidRPr="00B90C14">
        <w:rPr>
          <w:rFonts w:ascii="Times New Roman" w:hAnsi="Times New Roman" w:cs="Times New Roman"/>
          <w:sz w:val="28"/>
          <w:szCs w:val="28"/>
        </w:rPr>
        <w:t>дератизационных</w:t>
      </w:r>
      <w:proofErr w:type="spellEnd"/>
      <w:r w:rsidRPr="00B90C14">
        <w:rPr>
          <w:rFonts w:ascii="Times New Roman" w:hAnsi="Times New Roman" w:cs="Times New Roman"/>
          <w:sz w:val="28"/>
          <w:szCs w:val="28"/>
        </w:rPr>
        <w:t xml:space="preserve"> и дезинсекционных мероприятий.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17. Наличие сертификатов соответствия, качественных удостоверений, ветеринарных свидетельств на все продукты питания согласно 10-дневному меню.</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18. Соответствие лагеря дневного пребывания 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F278DB" w:rsidRPr="00B90C14" w:rsidRDefault="0066773D" w:rsidP="009A0D94">
      <w:pPr>
        <w:spacing w:after="0" w:line="360" w:lineRule="auto"/>
        <w:ind w:firstLine="709"/>
        <w:jc w:val="both"/>
        <w:rPr>
          <w:rFonts w:ascii="Times New Roman" w:hAnsi="Times New Roman" w:cs="Times New Roman"/>
          <w:b/>
          <w:i/>
          <w:sz w:val="28"/>
          <w:szCs w:val="28"/>
        </w:rPr>
      </w:pPr>
      <w:r w:rsidRPr="00B90C14">
        <w:rPr>
          <w:rFonts w:ascii="Times New Roman" w:hAnsi="Times New Roman" w:cs="Times New Roman"/>
          <w:b/>
          <w:i/>
          <w:sz w:val="28"/>
          <w:szCs w:val="28"/>
        </w:rPr>
        <w:t xml:space="preserve">Для эксплуатации палаточного лагеря необходимо: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Заявка на выдачу разрешения о приемке палаточного лагеря не позднее, чем за 2 месяца до его открытия.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2. Акт приемки лагеря согласно СанПиН 2.4.4.2605-10 "Санитарно- 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Протоколы исследований питьевой воды, воды с мест купания (результаты действуют в течение 10 дней).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4. Список торговых предприятий, снабжающих лагеря продовольственным сырьем и пищевыми продуктами.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5. Согласованное с органами </w:t>
      </w:r>
      <w:proofErr w:type="spellStart"/>
      <w:r w:rsidRPr="00B90C14">
        <w:rPr>
          <w:rFonts w:ascii="Times New Roman" w:hAnsi="Times New Roman" w:cs="Times New Roman"/>
          <w:sz w:val="28"/>
          <w:szCs w:val="28"/>
        </w:rPr>
        <w:t>Роспотребнадзора</w:t>
      </w:r>
      <w:proofErr w:type="spellEnd"/>
      <w:r w:rsidRPr="00B90C14">
        <w:rPr>
          <w:rFonts w:ascii="Times New Roman" w:hAnsi="Times New Roman" w:cs="Times New Roman"/>
          <w:sz w:val="28"/>
          <w:szCs w:val="28"/>
        </w:rPr>
        <w:t xml:space="preserve"> примерное 10-дневное меню на основании норм питания.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6. Обязательное наличие медицинского работника.  </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7</w:t>
      </w:r>
      <w:r w:rsidR="0066773D" w:rsidRPr="00B90C14">
        <w:rPr>
          <w:rFonts w:ascii="Times New Roman" w:hAnsi="Times New Roman" w:cs="Times New Roman"/>
          <w:sz w:val="28"/>
          <w:szCs w:val="28"/>
        </w:rPr>
        <w:t xml:space="preserve">. Утвержденный и согласованный в органах </w:t>
      </w:r>
      <w:proofErr w:type="spellStart"/>
      <w:r w:rsidR="0066773D" w:rsidRPr="00B90C14">
        <w:rPr>
          <w:rFonts w:ascii="Times New Roman" w:hAnsi="Times New Roman" w:cs="Times New Roman"/>
          <w:sz w:val="28"/>
          <w:szCs w:val="28"/>
        </w:rPr>
        <w:t>Роспотребнадзора</w:t>
      </w:r>
      <w:proofErr w:type="spellEnd"/>
      <w:r w:rsidR="0066773D" w:rsidRPr="00B90C14">
        <w:rPr>
          <w:rFonts w:ascii="Times New Roman" w:hAnsi="Times New Roman" w:cs="Times New Roman"/>
          <w:sz w:val="28"/>
          <w:szCs w:val="28"/>
        </w:rPr>
        <w:t xml:space="preserve"> журнал учета и расхода дезинфицирующих средств.  </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8</w:t>
      </w:r>
      <w:r w:rsidR="0066773D" w:rsidRPr="00B90C14">
        <w:rPr>
          <w:rFonts w:ascii="Times New Roman" w:hAnsi="Times New Roman" w:cs="Times New Roman"/>
          <w:sz w:val="28"/>
          <w:szCs w:val="28"/>
        </w:rPr>
        <w:t xml:space="preserve">. Список работников в виде таблицы с указанием должностей, даты прохождения медосмотра (Приказ </w:t>
      </w:r>
      <w:proofErr w:type="spellStart"/>
      <w:r w:rsidR="00BE2574">
        <w:rPr>
          <w:rFonts w:ascii="Times New Roman" w:hAnsi="Times New Roman" w:cs="Times New Roman"/>
          <w:sz w:val="28"/>
          <w:szCs w:val="28"/>
        </w:rPr>
        <w:t>Минздравсоцразвития</w:t>
      </w:r>
      <w:proofErr w:type="spellEnd"/>
      <w:r w:rsidR="00BE2574">
        <w:rPr>
          <w:rFonts w:ascii="Times New Roman" w:hAnsi="Times New Roman" w:cs="Times New Roman"/>
          <w:sz w:val="28"/>
          <w:szCs w:val="28"/>
        </w:rPr>
        <w:t xml:space="preserve"> России</w:t>
      </w:r>
      <w:r w:rsidR="0066773D" w:rsidRPr="00B90C14">
        <w:rPr>
          <w:rFonts w:ascii="Times New Roman" w:hAnsi="Times New Roman" w:cs="Times New Roman"/>
          <w:sz w:val="28"/>
          <w:szCs w:val="28"/>
        </w:rPr>
        <w:t xml:space="preserve"> №</w:t>
      </w:r>
      <w:r w:rsidR="00BE2574">
        <w:rPr>
          <w:rFonts w:ascii="Times New Roman" w:hAnsi="Times New Roman" w:cs="Times New Roman"/>
          <w:sz w:val="28"/>
          <w:szCs w:val="28"/>
        </w:rPr>
        <w:t xml:space="preserve"> </w:t>
      </w:r>
      <w:r w:rsidR="0066773D" w:rsidRPr="00B90C14">
        <w:rPr>
          <w:rFonts w:ascii="Times New Roman" w:hAnsi="Times New Roman" w:cs="Times New Roman"/>
          <w:sz w:val="28"/>
          <w:szCs w:val="28"/>
        </w:rPr>
        <w:t xml:space="preserve">302н и </w:t>
      </w:r>
      <w:proofErr w:type="spellStart"/>
      <w:r w:rsidR="00BE2574">
        <w:rPr>
          <w:rFonts w:ascii="Times New Roman" w:hAnsi="Times New Roman" w:cs="Times New Roman"/>
          <w:sz w:val="28"/>
          <w:szCs w:val="28"/>
        </w:rPr>
        <w:t>СанПин</w:t>
      </w:r>
      <w:proofErr w:type="spellEnd"/>
      <w:r w:rsidR="00BE2574">
        <w:rPr>
          <w:rFonts w:ascii="Times New Roman" w:hAnsi="Times New Roman" w:cs="Times New Roman"/>
          <w:sz w:val="28"/>
          <w:szCs w:val="28"/>
        </w:rPr>
        <w:t xml:space="preserve"> 2.4.4.2605-</w:t>
      </w:r>
      <w:r w:rsidR="0066773D" w:rsidRPr="00B90C14">
        <w:rPr>
          <w:rFonts w:ascii="Times New Roman" w:hAnsi="Times New Roman" w:cs="Times New Roman"/>
          <w:sz w:val="28"/>
          <w:szCs w:val="28"/>
        </w:rPr>
        <w:t xml:space="preserve">10) и отметки о вакцинации против вирусного гепатита А, дизентерии, санитарно-гигиенического обучения (персоналу - 1 раз в 2 года, руководителям - 1 раз в год), прививок согласно национальному календарю прививок, сведений об отсутствии контактов с инфекционными заболеваниями. </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9</w:t>
      </w:r>
      <w:r w:rsidR="0066773D" w:rsidRPr="00B90C14">
        <w:rPr>
          <w:rFonts w:ascii="Times New Roman" w:hAnsi="Times New Roman" w:cs="Times New Roman"/>
          <w:sz w:val="28"/>
          <w:szCs w:val="28"/>
        </w:rPr>
        <w:t xml:space="preserve">. Личные медицинские книжки с результатами прохождения медицинского осмотра, аттестации по гигиенической подготовке, прививками против дифтерии, туляремии, кори.  </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10</w:t>
      </w:r>
      <w:r w:rsidR="0066773D" w:rsidRPr="00B90C14">
        <w:rPr>
          <w:rFonts w:ascii="Times New Roman" w:hAnsi="Times New Roman" w:cs="Times New Roman"/>
          <w:sz w:val="28"/>
          <w:szCs w:val="28"/>
        </w:rPr>
        <w:t xml:space="preserve">.Список детей с медицинскими справками о состоянии здоровья детей и справку об </w:t>
      </w:r>
      <w:proofErr w:type="spellStart"/>
      <w:r w:rsidR="0066773D" w:rsidRPr="00B90C14">
        <w:rPr>
          <w:rFonts w:ascii="Times New Roman" w:hAnsi="Times New Roman" w:cs="Times New Roman"/>
          <w:sz w:val="28"/>
          <w:szCs w:val="28"/>
        </w:rPr>
        <w:t>эпидокружении</w:t>
      </w:r>
      <w:proofErr w:type="spellEnd"/>
      <w:r w:rsidR="0066773D" w:rsidRPr="00B90C14">
        <w:rPr>
          <w:rFonts w:ascii="Times New Roman" w:hAnsi="Times New Roman" w:cs="Times New Roman"/>
          <w:sz w:val="28"/>
          <w:szCs w:val="28"/>
        </w:rPr>
        <w:t xml:space="preserve"> за 3 дня до выезда.  </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11</w:t>
      </w:r>
      <w:r w:rsidR="0066773D" w:rsidRPr="00B90C14">
        <w:rPr>
          <w:rFonts w:ascii="Times New Roman" w:hAnsi="Times New Roman" w:cs="Times New Roman"/>
          <w:sz w:val="28"/>
          <w:szCs w:val="28"/>
        </w:rPr>
        <w:t>. Наличие сертификатов соответствия, качественных удостоверений, ветеринарных свидетельств на все продукты питания согласно 10-дневному меню.</w:t>
      </w:r>
    </w:p>
    <w:p w:rsidR="00F278DB" w:rsidRPr="00B90C14"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12</w:t>
      </w:r>
      <w:r w:rsidR="0066773D" w:rsidRPr="00B90C14">
        <w:rPr>
          <w:rFonts w:ascii="Times New Roman" w:hAnsi="Times New Roman" w:cs="Times New Roman"/>
          <w:sz w:val="28"/>
          <w:szCs w:val="28"/>
        </w:rPr>
        <w:t xml:space="preserve">. Договор на проведение </w:t>
      </w:r>
      <w:proofErr w:type="spellStart"/>
      <w:r w:rsidR="0066773D" w:rsidRPr="00B90C14">
        <w:rPr>
          <w:rFonts w:ascii="Times New Roman" w:hAnsi="Times New Roman" w:cs="Times New Roman"/>
          <w:sz w:val="28"/>
          <w:szCs w:val="28"/>
        </w:rPr>
        <w:t>дератизационных</w:t>
      </w:r>
      <w:proofErr w:type="spellEnd"/>
      <w:r w:rsidR="0066773D" w:rsidRPr="00B90C14">
        <w:rPr>
          <w:rFonts w:ascii="Times New Roman" w:hAnsi="Times New Roman" w:cs="Times New Roman"/>
          <w:sz w:val="28"/>
          <w:szCs w:val="28"/>
        </w:rPr>
        <w:t xml:space="preserve"> и дезинсекционных работ.  </w:t>
      </w:r>
    </w:p>
    <w:p w:rsidR="00F278DB" w:rsidRDefault="00F278DB"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13</w:t>
      </w:r>
      <w:r w:rsidR="0066773D" w:rsidRPr="00B90C14">
        <w:rPr>
          <w:rFonts w:ascii="Times New Roman" w:hAnsi="Times New Roman" w:cs="Times New Roman"/>
          <w:sz w:val="28"/>
          <w:szCs w:val="28"/>
        </w:rPr>
        <w:t>. Соответствие палаточного лагеря СанПиН 2.4.4.2605-10 "Санитарно- эпидемиологические требования к устройству, содержанию и организации режима работы детских туристических лагерей палаточного типа в период летних каникул".</w:t>
      </w:r>
    </w:p>
    <w:p w:rsidR="00F278DB"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4.7.3</w:t>
      </w:r>
      <w:r w:rsidR="0066773D" w:rsidRPr="00B90C14">
        <w:rPr>
          <w:rFonts w:ascii="Times New Roman" w:hAnsi="Times New Roman" w:cs="Times New Roman"/>
          <w:b/>
          <w:sz w:val="28"/>
          <w:szCs w:val="28"/>
        </w:rPr>
        <w:t xml:space="preserve">. Порядок взаимодействия руководителей учреждений отдыха и оздоровления детей и органов государственного пожарного надзора управления надзорной деятельности Главного управления МЧС России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эксплуатации стационарного загородного лагеря необходимо иметь следующие документы: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Заявка на проведение обследования лагеря и выдачу предписания (плана- задания) не позднее, чем за 3 месяца до его открытия.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Заявка о выдаче заключения о соответствии нормам пожарной безопасности на лагерь.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3. Для получения заключения о соответствии нормам пожарной безопасности необходимо: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Уставные документы (ИНН, свидетельство о </w:t>
      </w:r>
      <w:proofErr w:type="spellStart"/>
      <w:r w:rsidRPr="00B90C14">
        <w:rPr>
          <w:rFonts w:ascii="Times New Roman" w:hAnsi="Times New Roman" w:cs="Times New Roman"/>
          <w:sz w:val="28"/>
          <w:szCs w:val="28"/>
        </w:rPr>
        <w:t>госрегистрации</w:t>
      </w:r>
      <w:proofErr w:type="spellEnd"/>
      <w:r w:rsidRPr="00B90C14">
        <w:rPr>
          <w:rFonts w:ascii="Times New Roman" w:hAnsi="Times New Roman" w:cs="Times New Roman"/>
          <w:sz w:val="28"/>
          <w:szCs w:val="28"/>
        </w:rPr>
        <w:t xml:space="preserve">, выписка из ЕГРИП, устав).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3.2</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обследования объекта. Заявка руководителя </w:t>
      </w:r>
      <w:r w:rsidR="00B278C7">
        <w:rPr>
          <w:rFonts w:ascii="Times New Roman" w:hAnsi="Times New Roman" w:cs="Times New Roman"/>
          <w:sz w:val="28"/>
          <w:szCs w:val="28"/>
        </w:rPr>
        <w:t>лагеря</w:t>
      </w:r>
      <w:r w:rsidRPr="00B90C14">
        <w:rPr>
          <w:rFonts w:ascii="Times New Roman" w:hAnsi="Times New Roman" w:cs="Times New Roman"/>
          <w:sz w:val="28"/>
          <w:szCs w:val="28"/>
        </w:rPr>
        <w:t xml:space="preserve"> органам МЧС на проведение обследования и выдачи предписания (не позднее, чем за 3 месяца до его открытия)</w:t>
      </w:r>
      <w:r w:rsidR="00B278C7">
        <w:rPr>
          <w:rFonts w:ascii="Times New Roman" w:hAnsi="Times New Roman" w:cs="Times New Roman"/>
          <w:sz w:val="28"/>
          <w:szCs w:val="28"/>
        </w:rPr>
        <w:t>.</w:t>
      </w:r>
      <w:r w:rsidRPr="00B90C14">
        <w:rPr>
          <w:rFonts w:ascii="Times New Roman" w:hAnsi="Times New Roman" w:cs="Times New Roman"/>
          <w:sz w:val="28"/>
          <w:szCs w:val="28"/>
        </w:rPr>
        <w:t xml:space="preserve"> Руководитель </w:t>
      </w:r>
      <w:r w:rsidR="00B278C7">
        <w:rPr>
          <w:rFonts w:ascii="Times New Roman" w:hAnsi="Times New Roman" w:cs="Times New Roman"/>
          <w:sz w:val="28"/>
          <w:szCs w:val="28"/>
        </w:rPr>
        <w:t>лагеря, в</w:t>
      </w:r>
      <w:r w:rsidRPr="00B90C14">
        <w:rPr>
          <w:rFonts w:ascii="Times New Roman" w:hAnsi="Times New Roman" w:cs="Times New Roman"/>
          <w:sz w:val="28"/>
          <w:szCs w:val="28"/>
        </w:rPr>
        <w:t>ыполнив предписание (план</w:t>
      </w:r>
      <w:r w:rsidR="00C34F09">
        <w:rPr>
          <w:rFonts w:ascii="Times New Roman" w:hAnsi="Times New Roman" w:cs="Times New Roman"/>
          <w:sz w:val="28"/>
          <w:szCs w:val="28"/>
        </w:rPr>
        <w:t>-</w:t>
      </w:r>
      <w:r w:rsidRPr="00B90C14">
        <w:rPr>
          <w:rFonts w:ascii="Times New Roman" w:hAnsi="Times New Roman" w:cs="Times New Roman"/>
          <w:sz w:val="28"/>
          <w:szCs w:val="28"/>
        </w:rPr>
        <w:t>задание), обращается в органы МЧС с заявкой о выдаче заключения о соответствии нормам пожарной безопасности на лагерь (прилагается пакет документов)</w:t>
      </w:r>
      <w:r w:rsidR="00B278C7">
        <w:rPr>
          <w:rFonts w:ascii="Times New Roman" w:hAnsi="Times New Roman" w:cs="Times New Roman"/>
          <w:sz w:val="28"/>
          <w:szCs w:val="28"/>
        </w:rPr>
        <w:t>.</w:t>
      </w:r>
      <w:r w:rsidRPr="00B90C14">
        <w:rPr>
          <w:rFonts w:ascii="Times New Roman" w:hAnsi="Times New Roman" w:cs="Times New Roman"/>
          <w:sz w:val="28"/>
          <w:szCs w:val="28"/>
        </w:rPr>
        <w:t xml:space="preserve"> Специалисты МЧС оформляют заключение о соответствии нормам пожарной безопасности на лагерь</w:t>
      </w:r>
      <w:r w:rsidR="00B278C7">
        <w:rPr>
          <w:rFonts w:ascii="Times New Roman" w:hAnsi="Times New Roman" w:cs="Times New Roman"/>
          <w:sz w:val="28"/>
          <w:szCs w:val="28"/>
        </w:rPr>
        <w:t>.</w:t>
      </w:r>
      <w:r w:rsidRPr="00B90C14">
        <w:rPr>
          <w:rFonts w:ascii="Times New Roman" w:hAnsi="Times New Roman" w:cs="Times New Roman"/>
          <w:sz w:val="28"/>
          <w:szCs w:val="28"/>
        </w:rPr>
        <w:t xml:space="preserve"> Обследование </w:t>
      </w:r>
      <w:r w:rsidR="00B278C7">
        <w:rPr>
          <w:rFonts w:ascii="Times New Roman" w:hAnsi="Times New Roman" w:cs="Times New Roman"/>
          <w:sz w:val="28"/>
          <w:szCs w:val="28"/>
        </w:rPr>
        <w:t>лагеря</w:t>
      </w:r>
      <w:r w:rsidRPr="00B90C14">
        <w:rPr>
          <w:rFonts w:ascii="Times New Roman" w:hAnsi="Times New Roman" w:cs="Times New Roman"/>
          <w:sz w:val="28"/>
          <w:szCs w:val="28"/>
        </w:rPr>
        <w:t xml:space="preserve"> и выдача предписания (плана-задания) со сроками ис</w:t>
      </w:r>
      <w:r w:rsidR="00B278C7">
        <w:rPr>
          <w:rFonts w:ascii="Times New Roman" w:hAnsi="Times New Roman" w:cs="Times New Roman"/>
          <w:sz w:val="28"/>
          <w:szCs w:val="28"/>
        </w:rPr>
        <w:t>полнения до 1 мая текущего года.</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3.3</w:t>
      </w:r>
      <w:r w:rsidR="00C34F09">
        <w:rPr>
          <w:rFonts w:ascii="Times New Roman" w:hAnsi="Times New Roman" w:cs="Times New Roman"/>
          <w:sz w:val="28"/>
          <w:szCs w:val="28"/>
        </w:rPr>
        <w:t>.</w:t>
      </w:r>
      <w:r w:rsidR="00025F7F">
        <w:rPr>
          <w:rFonts w:ascii="Times New Roman" w:hAnsi="Times New Roman" w:cs="Times New Roman"/>
          <w:sz w:val="28"/>
          <w:szCs w:val="28"/>
        </w:rPr>
        <w:t xml:space="preserve"> Разработанные </w:t>
      </w:r>
      <w:proofErr w:type="gramStart"/>
      <w:r w:rsidR="00025F7F">
        <w:rPr>
          <w:rFonts w:ascii="Times New Roman" w:hAnsi="Times New Roman" w:cs="Times New Roman"/>
          <w:sz w:val="28"/>
          <w:szCs w:val="28"/>
        </w:rPr>
        <w:t xml:space="preserve">и </w:t>
      </w:r>
      <w:r w:rsidRPr="00B90C14">
        <w:rPr>
          <w:rFonts w:ascii="Times New Roman" w:hAnsi="Times New Roman" w:cs="Times New Roman"/>
          <w:sz w:val="28"/>
          <w:szCs w:val="28"/>
        </w:rPr>
        <w:t xml:space="preserve"> утвержденные</w:t>
      </w:r>
      <w:proofErr w:type="gramEnd"/>
      <w:r w:rsidRPr="00B90C14">
        <w:rPr>
          <w:rFonts w:ascii="Times New Roman" w:hAnsi="Times New Roman" w:cs="Times New Roman"/>
          <w:sz w:val="28"/>
          <w:szCs w:val="28"/>
        </w:rPr>
        <w:t xml:space="preserve"> директором инструкции по </w:t>
      </w:r>
      <w:r w:rsidR="00C34F09">
        <w:rPr>
          <w:rFonts w:ascii="Times New Roman" w:hAnsi="Times New Roman" w:cs="Times New Roman"/>
          <w:sz w:val="28"/>
          <w:szCs w:val="28"/>
        </w:rPr>
        <w:t>технике безопасности по выполняемым видам работ</w:t>
      </w:r>
      <w:r w:rsidRPr="00B90C14">
        <w:rPr>
          <w:rFonts w:ascii="Times New Roman" w:hAnsi="Times New Roman" w:cs="Times New Roman"/>
          <w:sz w:val="28"/>
          <w:szCs w:val="28"/>
        </w:rPr>
        <w:t xml:space="preserve">.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3.4</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w:t>
      </w:r>
      <w:r w:rsidR="00C34F09">
        <w:rPr>
          <w:rFonts w:ascii="Times New Roman" w:hAnsi="Times New Roman" w:cs="Times New Roman"/>
          <w:sz w:val="28"/>
          <w:szCs w:val="28"/>
        </w:rPr>
        <w:t>Инструкция вводного инструктажа</w:t>
      </w:r>
      <w:r w:rsidRPr="00B90C14">
        <w:rPr>
          <w:rFonts w:ascii="Times New Roman" w:hAnsi="Times New Roman" w:cs="Times New Roman"/>
          <w:sz w:val="28"/>
          <w:szCs w:val="28"/>
        </w:rPr>
        <w:t xml:space="preserve">.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3.5</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Журнал р</w:t>
      </w:r>
      <w:r w:rsidR="00C34F09">
        <w:rPr>
          <w:rFonts w:ascii="Times New Roman" w:hAnsi="Times New Roman" w:cs="Times New Roman"/>
          <w:sz w:val="28"/>
          <w:szCs w:val="28"/>
        </w:rPr>
        <w:t>егистрации вводного инструктажа</w:t>
      </w:r>
      <w:r w:rsidRPr="00B90C14">
        <w:rPr>
          <w:rFonts w:ascii="Times New Roman" w:hAnsi="Times New Roman" w:cs="Times New Roman"/>
          <w:sz w:val="28"/>
          <w:szCs w:val="28"/>
        </w:rPr>
        <w:t xml:space="preserve">.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3.6</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Журн</w:t>
      </w:r>
      <w:r w:rsidR="00C34F09">
        <w:rPr>
          <w:rFonts w:ascii="Times New Roman" w:hAnsi="Times New Roman" w:cs="Times New Roman"/>
          <w:sz w:val="28"/>
          <w:szCs w:val="28"/>
        </w:rPr>
        <w:t>ал инструктажа на рабочем месте</w:t>
      </w:r>
      <w:r w:rsidRPr="00B90C14">
        <w:rPr>
          <w:rFonts w:ascii="Times New Roman" w:hAnsi="Times New Roman" w:cs="Times New Roman"/>
          <w:sz w:val="28"/>
          <w:szCs w:val="28"/>
        </w:rPr>
        <w:t xml:space="preserve">.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3.7</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Протокол замера сопротивления изоляции электропроводки растеканию тока по всем помещениям и кабинетам.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3.8</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Протокол замера сопротивления заземления установленного электрооборудования.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3.9</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Журнал инструктажа детей по противопожарной безопасности и проведению мероприятий.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3.10</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ревизии автом</w:t>
      </w:r>
      <w:r w:rsidR="00C34F09">
        <w:rPr>
          <w:rFonts w:ascii="Times New Roman" w:hAnsi="Times New Roman" w:cs="Times New Roman"/>
          <w:sz w:val="28"/>
          <w:szCs w:val="28"/>
        </w:rPr>
        <w:t>атической пожарной сигнализации</w:t>
      </w:r>
      <w:r w:rsidRPr="00B90C14">
        <w:rPr>
          <w:rFonts w:ascii="Times New Roman" w:hAnsi="Times New Roman" w:cs="Times New Roman"/>
          <w:sz w:val="28"/>
          <w:szCs w:val="28"/>
        </w:rPr>
        <w:t xml:space="preserve">.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3.11</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Договор со специализированной организацией на ремонт и ревизию установленной автоматической пожарной сигнализации. </w:t>
      </w:r>
    </w:p>
    <w:p w:rsidR="00C34F09"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3.12</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Инструкцию действия административно-технического персонала на случай возникновения пожара.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13</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Журнал регистрации работников по проведению противопожарного инструктажа.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3.14</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Приказ на лицо, ответственное за пожарную безопасность в целом по объекту. </w:t>
      </w:r>
    </w:p>
    <w:p w:rsidR="00C34F09"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3.15</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на перемотку льняных пожарных рукавов на новую складку.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3.16</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проверки исправности противопожарного водопровода и пожарных кранов на водоотдачу.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3.17</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на обработку деревянных конструкций чердачных помещений огнезащитным составом.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3.18</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проверки территории детских оздоровительных лагерей, расположенных в массивах хвойных лесов, на наличие защитной минерализованной полосы по периметру.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3.19</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проверки наличия планов (схем) эвакуации людей, систем (установок) оповещения людей о пожаре, объемных самосветящихся знаков пожарной безопасности с автономным питанием и от электросети, используемых на путях эвакуации (в том числе световые указатели "Эвакуационный (запасный) выход", "Дверь эвакуационного выхода").  </w:t>
      </w:r>
    </w:p>
    <w:p w:rsidR="00F278DB"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3.20</w:t>
      </w:r>
      <w:r w:rsidR="00C34F09">
        <w:rPr>
          <w:rFonts w:ascii="Times New Roman" w:hAnsi="Times New Roman" w:cs="Times New Roman"/>
          <w:sz w:val="28"/>
          <w:szCs w:val="28"/>
        </w:rPr>
        <w:t>.</w:t>
      </w:r>
      <w:r w:rsidRPr="00B90C14">
        <w:rPr>
          <w:rFonts w:ascii="Times New Roman" w:hAnsi="Times New Roman" w:cs="Times New Roman"/>
          <w:sz w:val="28"/>
          <w:szCs w:val="28"/>
        </w:rPr>
        <w:t xml:space="preserve"> Акт проверки первичных средств пожаротушения.  </w:t>
      </w:r>
    </w:p>
    <w:p w:rsidR="00F278DB"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4.7.4</w:t>
      </w:r>
      <w:r w:rsidR="0066773D" w:rsidRPr="00B90C14">
        <w:rPr>
          <w:rFonts w:ascii="Times New Roman" w:hAnsi="Times New Roman" w:cs="Times New Roman"/>
          <w:b/>
          <w:sz w:val="28"/>
          <w:szCs w:val="28"/>
        </w:rPr>
        <w:t xml:space="preserve">. Порядок взаимодействия руководителей учреждений отдыха и оздоровления детей и органов ГУВД (полиции)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Для эксплуатации стационарного загородного лагеря необходимо иметь следующие документы: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Заявка на проведение обследования лагеря и выдачу предписания (плана- задания) не позднее, чем за 3 месяца до его открытия.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2. Заявка о выдаче заключения о соответствии нормам безопасности на лагерь.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Для получения заключения о соответствии нормам безопасности необходимо:  </w:t>
      </w:r>
    </w:p>
    <w:p w:rsidR="00F278DB"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3.1. Уставные документы (ИНН, свидетельство о </w:t>
      </w:r>
      <w:proofErr w:type="spellStart"/>
      <w:r w:rsidRPr="00B90C14">
        <w:rPr>
          <w:rFonts w:ascii="Times New Roman" w:hAnsi="Times New Roman" w:cs="Times New Roman"/>
          <w:sz w:val="28"/>
          <w:szCs w:val="28"/>
        </w:rPr>
        <w:t>госрегистрации</w:t>
      </w:r>
      <w:proofErr w:type="spellEnd"/>
      <w:r w:rsidRPr="00B90C14">
        <w:rPr>
          <w:rFonts w:ascii="Times New Roman" w:hAnsi="Times New Roman" w:cs="Times New Roman"/>
          <w:sz w:val="28"/>
          <w:szCs w:val="28"/>
        </w:rPr>
        <w:t xml:space="preserve">, выписка из ЕГРИП, устав).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3.2. Акт обследования объекта.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3.3. Договор об охране объекта (частное охранное предприятие, вневедомственная охрана).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3.4. Договор об установке видеонаблюдения на объекте, кнопок экстренного вызова полиции, системы контроля доступа.   </w:t>
      </w:r>
    </w:p>
    <w:p w:rsidR="008639F1"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4.7.5</w:t>
      </w:r>
      <w:r w:rsidR="0066773D" w:rsidRPr="00B90C14">
        <w:rPr>
          <w:rFonts w:ascii="Times New Roman" w:hAnsi="Times New Roman" w:cs="Times New Roman"/>
          <w:b/>
          <w:sz w:val="28"/>
          <w:szCs w:val="28"/>
        </w:rPr>
        <w:t xml:space="preserve">. Порядок взаимодействия руководителей учреждений отдыха и оздоровления детей и муниципальных органов образования.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Администрация лагеря представляет в муниципальный орган образования: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Списочный состав воспитателей и педагогических работников с обязательным указанием образования или сертификатов, подтверждающих профессиональную пригодность.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План работы лагерной смены.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Программу лагерной смены. </w:t>
      </w:r>
    </w:p>
    <w:p w:rsidR="008639F1" w:rsidRPr="00B90C14" w:rsidRDefault="00827A2F" w:rsidP="009A0D94">
      <w:pPr>
        <w:spacing w:after="0" w:line="360" w:lineRule="auto"/>
        <w:ind w:firstLine="709"/>
        <w:jc w:val="both"/>
        <w:rPr>
          <w:rFonts w:ascii="Times New Roman" w:hAnsi="Times New Roman" w:cs="Times New Roman"/>
          <w:b/>
          <w:sz w:val="28"/>
          <w:szCs w:val="28"/>
        </w:rPr>
      </w:pPr>
      <w:r w:rsidRPr="00B90C14">
        <w:rPr>
          <w:rFonts w:ascii="Times New Roman" w:hAnsi="Times New Roman" w:cs="Times New Roman"/>
          <w:b/>
          <w:sz w:val="28"/>
          <w:szCs w:val="28"/>
        </w:rPr>
        <w:t>4.7.6</w:t>
      </w:r>
      <w:r w:rsidR="0066773D" w:rsidRPr="00B90C14">
        <w:rPr>
          <w:rFonts w:ascii="Times New Roman" w:hAnsi="Times New Roman" w:cs="Times New Roman"/>
          <w:b/>
          <w:sz w:val="28"/>
          <w:szCs w:val="28"/>
        </w:rPr>
        <w:t xml:space="preserve">. Порядок приемки учреждения (организации), на базе которого организована смена лагеря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1. Приемка учреждения (организации), на базе которого организуется смена лагеря, осуществляется муниципальной межведомственной координационной комиссией по организации отдыха, оздоровления и занятости детей в летний период, создаваемой ежегодно постановлением Главы органа местного самоуправления, в состав которой входят представители государственного санитарно-эпидемиологического надзора, государственного пожарного надзора, специалисты органов надзора и контроля за охраной труда, учреждений здравоохранения, представители ведомства, курирующего лагерь.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2. Приемка учреждения осуществляется не позднее, чем за 3-5 дней до начала смены лагеря. О дате приёмки сообщается не позднее, чем за 2 дня.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3. По результатам работы комиссии составляется акт.  </w:t>
      </w:r>
    </w:p>
    <w:p w:rsidR="008639F1"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 xml:space="preserve">4. Лагерь считается принятым при условии отсутствия замечаний инспектирующих органов, осуществляющих проверку.  </w:t>
      </w:r>
    </w:p>
    <w:p w:rsidR="0066773D" w:rsidRPr="00B90C14" w:rsidRDefault="0066773D"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5. Приемка лагерной смены осуществляется перед открытием каждой смены.  </w:t>
      </w:r>
    </w:p>
    <w:p w:rsidR="0066773D" w:rsidRPr="00B90C14" w:rsidRDefault="0066773D" w:rsidP="009A0D94">
      <w:pPr>
        <w:spacing w:after="0" w:line="360" w:lineRule="auto"/>
        <w:ind w:firstLine="709"/>
        <w:jc w:val="both"/>
      </w:pPr>
    </w:p>
    <w:p w:rsidR="00641ED5" w:rsidRPr="00B90C14" w:rsidRDefault="003752DC" w:rsidP="009A0D94">
      <w:pPr>
        <w:pStyle w:val="1"/>
        <w:spacing w:before="0" w:line="360" w:lineRule="auto"/>
        <w:ind w:firstLine="709"/>
        <w:rPr>
          <w:rFonts w:ascii="Times New Roman" w:eastAsia="Times New Roman" w:hAnsi="Times New Roman" w:cs="Times New Roman"/>
          <w:color w:val="auto"/>
          <w:lang w:eastAsia="ru-RU"/>
        </w:rPr>
      </w:pPr>
      <w:bookmarkStart w:id="13" w:name="_Toc2440582"/>
      <w:r w:rsidRPr="00B90C14">
        <w:rPr>
          <w:rFonts w:ascii="Times New Roman" w:eastAsia="Times New Roman" w:hAnsi="Times New Roman" w:cs="Times New Roman"/>
          <w:color w:val="auto"/>
          <w:lang w:eastAsia="ru-RU"/>
        </w:rPr>
        <w:t>5</w:t>
      </w:r>
      <w:r w:rsidR="00C26C8C" w:rsidRPr="00B90C14">
        <w:rPr>
          <w:rFonts w:ascii="Times New Roman" w:eastAsia="Times New Roman" w:hAnsi="Times New Roman" w:cs="Times New Roman"/>
          <w:color w:val="auto"/>
          <w:lang w:eastAsia="ru-RU"/>
        </w:rPr>
        <w:t>. Организация медицинской помощи</w:t>
      </w:r>
      <w:bookmarkEnd w:id="13"/>
    </w:p>
    <w:p w:rsidR="00C26C8C" w:rsidRPr="00B90C14" w:rsidRDefault="00C42694" w:rsidP="009A0D94">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w:t>
      </w:r>
      <w:r w:rsidR="00C26C8C" w:rsidRPr="00B90C14">
        <w:rPr>
          <w:rFonts w:ascii="Times New Roman" w:hAnsi="Times New Roman" w:cs="Times New Roman"/>
          <w:sz w:val="28"/>
          <w:szCs w:val="28"/>
          <w:lang w:eastAsia="ru-RU"/>
        </w:rPr>
        <w:t>рганизация и оказание медицинской помощи детям в период организованного отдыха в учреждениях осуществляется </w:t>
      </w:r>
      <w:r w:rsidR="00C26C8C" w:rsidRPr="00B90C14">
        <w:rPr>
          <w:rFonts w:ascii="Times New Roman" w:hAnsi="Times New Roman" w:cs="Times New Roman"/>
          <w:bCs/>
          <w:sz w:val="28"/>
          <w:szCs w:val="28"/>
          <w:lang w:eastAsia="ru-RU"/>
        </w:rPr>
        <w:t>врачом-педиатром</w:t>
      </w:r>
      <w:r w:rsidR="00C26C8C" w:rsidRPr="00B90C14">
        <w:rPr>
          <w:rFonts w:ascii="Times New Roman" w:hAnsi="Times New Roman" w:cs="Times New Roman"/>
          <w:sz w:val="28"/>
          <w:szCs w:val="28"/>
          <w:lang w:eastAsia="ru-RU"/>
        </w:rPr>
        <w:t>, врачом общей практики (семейным врачом) (далее – врач, возглавляющим медицинский пункт). </w:t>
      </w:r>
      <w:r w:rsidR="00C26C8C" w:rsidRPr="00B90C14">
        <w:rPr>
          <w:rFonts w:ascii="Times New Roman" w:hAnsi="Times New Roman" w:cs="Times New Roman"/>
          <w:bCs/>
          <w:sz w:val="28"/>
          <w:szCs w:val="28"/>
          <w:lang w:eastAsia="ru-RU"/>
        </w:rPr>
        <w:t>Медицинский пункт учреждения осуществляет следующие функции</w:t>
      </w:r>
      <w:r w:rsidR="00C26C8C" w:rsidRPr="00B90C14">
        <w:rPr>
          <w:rFonts w:ascii="Times New Roman" w:hAnsi="Times New Roman" w:cs="Times New Roman"/>
          <w:sz w:val="28"/>
          <w:szCs w:val="28"/>
          <w:lang w:eastAsia="ru-RU"/>
        </w:rPr>
        <w:t>:</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организация и проведение профилактических, лечебно-оздоровительных мероприятий;</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наблюдение за состоянием здоровья детей, особенно за детьми с отклонением в состоянии здоровья;</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осмотр детей на педикулез, заразные кожные заболевания 1 раз в 7 дней и за 1–3 дня до окончания их пребывания в учреждении с ведением учета осмотров;</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ежедневный амбулаторный прием с целью оказания медицинской помощи (по показаниям), активное выявление заболевших детей, своевременная их изоляция;</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направление детей в медицинские организации для оказания специализированной медицинской помощи при наличии медицинских показаний;</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bCs/>
          <w:sz w:val="28"/>
          <w:szCs w:val="28"/>
          <w:lang w:eastAsia="ru-RU"/>
        </w:rPr>
        <w:t>оказание первой медицинской помощи при возникновении травм, несчастных случаев, транспортирование в стационар</w:t>
      </w:r>
      <w:r w:rsidRPr="00B90C14">
        <w:rPr>
          <w:rFonts w:ascii="Times New Roman" w:hAnsi="Times New Roman" w:cs="Times New Roman"/>
          <w:sz w:val="28"/>
          <w:szCs w:val="28"/>
          <w:lang w:eastAsia="ru-RU"/>
        </w:rPr>
        <w:t>;</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организация и проведение санитарно-гигиенических и противоэпидемических мероприятий для обеспечения безопасности детей и персонала, предотвращения распространения инфекций;</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осуществление контроля за организацией режима дня, выполнением норм питания детей, качеством поступающих продуктов, условиями их хранения, соблюдением сроков реализации, технологией приготовления блюд, качеством готовой пищи, санитарным состоянием и содержанием пищеблока, мытьем посуды, </w:t>
      </w:r>
      <w:r w:rsidRPr="00B90C14">
        <w:rPr>
          <w:rFonts w:ascii="Times New Roman" w:hAnsi="Times New Roman" w:cs="Times New Roman"/>
          <w:sz w:val="28"/>
          <w:szCs w:val="28"/>
          <w:lang w:eastAsia="ru-RU"/>
        </w:rPr>
        <w:lastRenderedPageBreak/>
        <w:t>витаминизацией пищи; проведение ежедневных осмотров персонала пищеблока и дежурных детей на гнойничковые заболевания; отбор суточной пробы;</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осуществление контроля за санитарным состоянием и содержанием всех помещений и территории учреждения, </w:t>
      </w:r>
      <w:r w:rsidRPr="00B90C14">
        <w:rPr>
          <w:rFonts w:ascii="Times New Roman" w:hAnsi="Times New Roman" w:cs="Times New Roman"/>
          <w:bCs/>
          <w:sz w:val="28"/>
          <w:szCs w:val="28"/>
          <w:lang w:eastAsia="ru-RU"/>
        </w:rPr>
        <w:t>мест для купания</w:t>
      </w:r>
      <w:r w:rsidRPr="00B90C14">
        <w:rPr>
          <w:rFonts w:ascii="Times New Roman" w:hAnsi="Times New Roman" w:cs="Times New Roman"/>
          <w:sz w:val="28"/>
          <w:szCs w:val="28"/>
          <w:lang w:eastAsia="ru-RU"/>
        </w:rPr>
        <w:t>, за соблюдением правил личной гигиены детьми и персоналом;</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осуществление медицинского контроля за организацией и проведением спортивно-оздоровительных мероприятий, в том числе за состоянием и содержанием мест занятий физической культурой;</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обеспечение медицинского сопровождения детей во время проведения спортивных соревнований, походов, </w:t>
      </w:r>
      <w:r w:rsidRPr="00B90C14">
        <w:rPr>
          <w:rFonts w:ascii="Times New Roman" w:hAnsi="Times New Roman" w:cs="Times New Roman"/>
          <w:bCs/>
          <w:sz w:val="28"/>
          <w:szCs w:val="28"/>
          <w:lang w:eastAsia="ru-RU"/>
        </w:rPr>
        <w:t>купаний,</w:t>
      </w:r>
      <w:r w:rsidRPr="00B90C14">
        <w:rPr>
          <w:rFonts w:ascii="Times New Roman" w:hAnsi="Times New Roman" w:cs="Times New Roman"/>
          <w:sz w:val="28"/>
          <w:szCs w:val="28"/>
          <w:lang w:eastAsia="ru-RU"/>
        </w:rPr>
        <w:t> экскурсий;</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ведение медицинской документации в установленном порядке;</w:t>
      </w:r>
    </w:p>
    <w:p w:rsidR="00C26C8C" w:rsidRPr="00B90C14" w:rsidRDefault="00C26C8C" w:rsidP="009A0D94">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взаимодействие с медицинскими </w:t>
      </w:r>
      <w:proofErr w:type="spellStart"/>
      <w:r w:rsidRPr="00B90C14">
        <w:rPr>
          <w:rFonts w:ascii="Times New Roman" w:hAnsi="Times New Roman" w:cs="Times New Roman"/>
          <w:sz w:val="28"/>
          <w:szCs w:val="28"/>
          <w:lang w:eastAsia="ru-RU"/>
        </w:rPr>
        <w:t>организациямипо</w:t>
      </w:r>
      <w:proofErr w:type="spellEnd"/>
      <w:r w:rsidRPr="00B90C14">
        <w:rPr>
          <w:rFonts w:ascii="Times New Roman" w:hAnsi="Times New Roman" w:cs="Times New Roman"/>
          <w:sz w:val="28"/>
          <w:szCs w:val="28"/>
          <w:lang w:eastAsia="ru-RU"/>
        </w:rPr>
        <w:t xml:space="preserve"> вопросам медицинского обеспечения детей, охраны здоровья и т.д.</w:t>
      </w:r>
    </w:p>
    <w:p w:rsidR="00C26C8C" w:rsidRPr="00B90C14" w:rsidRDefault="00C26C8C"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Перечень состояний, при которых оказывается первая помощь, и перечень мероприятий по оказанию первой помощи утверждены приказом Министерства здравоохранения и социального развития Российской Федерации от 4 мая 2012 г. </w:t>
      </w:r>
      <w:r w:rsidR="00C42694">
        <w:rPr>
          <w:rFonts w:ascii="Times New Roman" w:hAnsi="Times New Roman" w:cs="Times New Roman"/>
          <w:sz w:val="28"/>
          <w:szCs w:val="28"/>
        </w:rPr>
        <w:br/>
      </w:r>
      <w:r w:rsidRPr="00B90C14">
        <w:rPr>
          <w:rFonts w:ascii="Times New Roman" w:hAnsi="Times New Roman" w:cs="Times New Roman"/>
          <w:sz w:val="28"/>
          <w:szCs w:val="28"/>
        </w:rPr>
        <w:t>№ 477н.</w:t>
      </w:r>
    </w:p>
    <w:p w:rsidR="00C26C8C" w:rsidRPr="00B90C14" w:rsidRDefault="00C26C8C"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Требования к комплектации изделиями медицинского назначения аптечек для оказания первой помощи работникам утверждены приказом Министерства здравоохранения и социального развития Российской Федерации от 5 марта 2011 г. № 169н.</w:t>
      </w:r>
    </w:p>
    <w:p w:rsidR="00C26C8C" w:rsidRPr="00B90C14" w:rsidRDefault="00C26C8C" w:rsidP="009A0D94">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Порядок расследования и учета несчастных случаев с обучающимися во время пребывания в организации, осуществляющей образовательную деятельность утвержден приказом </w:t>
      </w:r>
      <w:proofErr w:type="spellStart"/>
      <w:r w:rsidRPr="00B90C14">
        <w:rPr>
          <w:rFonts w:ascii="Times New Roman" w:hAnsi="Times New Roman" w:cs="Times New Roman"/>
          <w:sz w:val="28"/>
          <w:szCs w:val="28"/>
        </w:rPr>
        <w:t>Минобрнауки</w:t>
      </w:r>
      <w:proofErr w:type="spellEnd"/>
      <w:r w:rsidRPr="00B90C14">
        <w:rPr>
          <w:rFonts w:ascii="Times New Roman" w:hAnsi="Times New Roman" w:cs="Times New Roman"/>
          <w:sz w:val="28"/>
          <w:szCs w:val="28"/>
        </w:rPr>
        <w:t xml:space="preserve"> России от 27 июня 2017 г. № 602.</w:t>
      </w:r>
    </w:p>
    <w:p w:rsidR="00C26C8C" w:rsidRPr="00B90C14" w:rsidRDefault="00C26C8C"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bCs/>
          <w:sz w:val="28"/>
          <w:szCs w:val="28"/>
          <w:shd w:val="clear" w:color="auto" w:fill="FFFFFF"/>
        </w:rPr>
        <w:t xml:space="preserve">Порядок оказания медицинской помощи в детских лагерях, основные типы которых определены </w:t>
      </w:r>
      <w:r w:rsidRPr="00B90C14">
        <w:rPr>
          <w:rFonts w:ascii="Times New Roman" w:hAnsi="Times New Roman" w:cs="Times New Roman"/>
          <w:sz w:val="28"/>
          <w:szCs w:val="28"/>
        </w:rPr>
        <w:t xml:space="preserve">приказом </w:t>
      </w:r>
      <w:proofErr w:type="spellStart"/>
      <w:r w:rsidRPr="00B90C14">
        <w:rPr>
          <w:rFonts w:ascii="Times New Roman" w:hAnsi="Times New Roman" w:cs="Times New Roman"/>
          <w:sz w:val="28"/>
          <w:szCs w:val="28"/>
        </w:rPr>
        <w:t>Минобрнауки</w:t>
      </w:r>
      <w:proofErr w:type="spellEnd"/>
      <w:r w:rsidRPr="00B90C14">
        <w:rPr>
          <w:rFonts w:ascii="Times New Roman" w:hAnsi="Times New Roman" w:cs="Times New Roman"/>
          <w:sz w:val="28"/>
          <w:szCs w:val="28"/>
        </w:rPr>
        <w:t xml:space="preserve"> России от 13 июля 2017 г. № 656, установлен </w:t>
      </w:r>
      <w:r w:rsidRPr="00B90C14">
        <w:rPr>
          <w:rFonts w:ascii="Times New Roman" w:hAnsi="Times New Roman" w:cs="Times New Roman"/>
          <w:bCs/>
          <w:sz w:val="28"/>
          <w:szCs w:val="28"/>
          <w:shd w:val="clear" w:color="auto" w:fill="FFFFFF"/>
        </w:rPr>
        <w:t>приказом</w:t>
      </w:r>
      <w:r w:rsidRPr="00B90C14">
        <w:rPr>
          <w:rFonts w:ascii="Times New Roman" w:hAnsi="Times New Roman" w:cs="Times New Roman"/>
          <w:sz w:val="28"/>
          <w:szCs w:val="28"/>
          <w:shd w:val="clear" w:color="auto" w:fill="FFFFFF"/>
        </w:rPr>
        <w:t xml:space="preserve"> </w:t>
      </w:r>
      <w:r w:rsidRPr="00B90C14">
        <w:rPr>
          <w:rFonts w:ascii="Times New Roman" w:hAnsi="Times New Roman" w:cs="Times New Roman"/>
          <w:bCs/>
          <w:sz w:val="28"/>
          <w:szCs w:val="28"/>
          <w:shd w:val="clear" w:color="auto" w:fill="FFFFFF"/>
        </w:rPr>
        <w:t>Минздрава</w:t>
      </w:r>
      <w:r w:rsidRPr="00B90C14">
        <w:rPr>
          <w:rFonts w:ascii="Times New Roman" w:hAnsi="Times New Roman" w:cs="Times New Roman"/>
          <w:sz w:val="28"/>
          <w:szCs w:val="28"/>
          <w:shd w:val="clear" w:color="auto" w:fill="FFFFFF"/>
        </w:rPr>
        <w:t xml:space="preserve"> </w:t>
      </w:r>
      <w:r w:rsidRPr="00B90C14">
        <w:rPr>
          <w:rFonts w:ascii="Times New Roman" w:hAnsi="Times New Roman" w:cs="Times New Roman"/>
          <w:bCs/>
          <w:sz w:val="28"/>
          <w:szCs w:val="28"/>
          <w:shd w:val="clear" w:color="auto" w:fill="FFFFFF"/>
        </w:rPr>
        <w:t>России</w:t>
      </w:r>
      <w:r w:rsidRPr="00B90C14">
        <w:rPr>
          <w:rFonts w:ascii="Times New Roman" w:hAnsi="Times New Roman" w:cs="Times New Roman"/>
          <w:sz w:val="28"/>
          <w:szCs w:val="28"/>
          <w:shd w:val="clear" w:color="auto" w:fill="FFFFFF"/>
        </w:rPr>
        <w:t xml:space="preserve"> </w:t>
      </w:r>
      <w:r w:rsidRPr="00B90C14">
        <w:rPr>
          <w:rFonts w:ascii="Times New Roman" w:hAnsi="Times New Roman" w:cs="Times New Roman"/>
          <w:bCs/>
          <w:sz w:val="28"/>
          <w:szCs w:val="28"/>
          <w:shd w:val="clear" w:color="auto" w:fill="FFFFFF"/>
        </w:rPr>
        <w:t>от</w:t>
      </w:r>
      <w:r w:rsidRPr="00B90C14">
        <w:rPr>
          <w:rFonts w:ascii="Times New Roman" w:hAnsi="Times New Roman" w:cs="Times New Roman"/>
          <w:sz w:val="28"/>
          <w:szCs w:val="28"/>
          <w:shd w:val="clear" w:color="auto" w:fill="FFFFFF"/>
        </w:rPr>
        <w:t xml:space="preserve"> </w:t>
      </w:r>
      <w:r w:rsidRPr="00B90C14">
        <w:rPr>
          <w:rFonts w:ascii="Times New Roman" w:hAnsi="Times New Roman" w:cs="Times New Roman"/>
          <w:bCs/>
          <w:sz w:val="28"/>
          <w:szCs w:val="28"/>
          <w:shd w:val="clear" w:color="auto" w:fill="FFFFFF"/>
        </w:rPr>
        <w:t>13</w:t>
      </w:r>
      <w:r w:rsidRPr="00B90C14">
        <w:rPr>
          <w:rFonts w:ascii="Times New Roman" w:hAnsi="Times New Roman" w:cs="Times New Roman"/>
          <w:sz w:val="28"/>
          <w:szCs w:val="28"/>
          <w:shd w:val="clear" w:color="auto" w:fill="FFFFFF"/>
        </w:rPr>
        <w:t xml:space="preserve"> июня </w:t>
      </w:r>
      <w:r w:rsidRPr="00B90C14">
        <w:rPr>
          <w:rFonts w:ascii="Times New Roman" w:hAnsi="Times New Roman" w:cs="Times New Roman"/>
          <w:bCs/>
          <w:sz w:val="28"/>
          <w:szCs w:val="28"/>
          <w:shd w:val="clear" w:color="auto" w:fill="FFFFFF"/>
        </w:rPr>
        <w:t>2018</w:t>
      </w:r>
      <w:r w:rsidRPr="00B90C14">
        <w:rPr>
          <w:rFonts w:ascii="Times New Roman" w:hAnsi="Times New Roman" w:cs="Times New Roman"/>
          <w:sz w:val="28"/>
          <w:szCs w:val="28"/>
          <w:shd w:val="clear" w:color="auto" w:fill="FFFFFF"/>
        </w:rPr>
        <w:t> г. № </w:t>
      </w:r>
      <w:r w:rsidRPr="00B90C14">
        <w:rPr>
          <w:rFonts w:ascii="Times New Roman" w:hAnsi="Times New Roman" w:cs="Times New Roman"/>
          <w:bCs/>
          <w:sz w:val="28"/>
          <w:szCs w:val="28"/>
          <w:shd w:val="clear" w:color="auto" w:fill="FFFFFF"/>
        </w:rPr>
        <w:t>327н</w:t>
      </w:r>
      <w:r w:rsidRPr="00B90C14">
        <w:rPr>
          <w:rFonts w:ascii="Times New Roman" w:hAnsi="Times New Roman" w:cs="Times New Roman"/>
          <w:sz w:val="28"/>
          <w:szCs w:val="28"/>
          <w:shd w:val="clear" w:color="auto" w:fill="FFFFFF"/>
        </w:rPr>
        <w:t xml:space="preserve"> «Об утверждении </w:t>
      </w:r>
      <w:r w:rsidRPr="00B90C14">
        <w:rPr>
          <w:rFonts w:ascii="Times New Roman" w:hAnsi="Times New Roman" w:cs="Times New Roman"/>
          <w:sz w:val="28"/>
          <w:szCs w:val="28"/>
          <w:shd w:val="clear" w:color="auto" w:fill="FFFFFF"/>
        </w:rPr>
        <w:lastRenderedPageBreak/>
        <w:t>порядка оказания медицинской помощи несовершеннолетним в период оздоровления и организованного отдыха».</w:t>
      </w:r>
    </w:p>
    <w:p w:rsidR="00D60575" w:rsidRPr="00B90C14" w:rsidRDefault="00D60575"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Для организации медицинского обслуживания в организации отдыха должен быть предусмотрен медицинский пункт или медицинский кабинет, и изолятор для больных. Организация отдыха детей и их оздоровления должна иметь лицензию на медицинскую деятельность по оказанию первичной медико-санитарной помощи (доврачебной, врачебной) в педиатрии.</w:t>
      </w:r>
    </w:p>
    <w:p w:rsidR="00D60575" w:rsidRPr="00B90C14" w:rsidRDefault="00D60575" w:rsidP="009A0D94">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Оборудование помещений медицинского кабинета (пункта) должно соответствовать действующим санитарным правилам, быть обеспечено необходимым инвентарем, лекарственными средствами, перевязочным материалом для оказания медицинской помощи.</w:t>
      </w:r>
    </w:p>
    <w:p w:rsidR="007205DD" w:rsidRPr="00B90C14" w:rsidRDefault="00D60575"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В медицинском пункте размещается информация о номерах телефонов и адресов экстренных оперативных служб, а также ближайших медицинских организациях.</w:t>
      </w:r>
    </w:p>
    <w:p w:rsidR="00D60575" w:rsidRPr="00B90C14" w:rsidRDefault="00D60575"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Первичная медико-санитарная помощь несовершеннолетним оказывается врачом-педиатром, врачом общей практики (семейным врачом), фельдшером, медицинской сестрой.</w:t>
      </w:r>
    </w:p>
    <w:p w:rsidR="00D60575" w:rsidRPr="00B90C14" w:rsidRDefault="001831DF"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На должность врача-педиатра медицинского пункта назначается медицинский работник, соответствующий Квалификационным требованиям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 707н, по специальности «педиатрия», без предъявления требований к стажу работы.</w:t>
      </w:r>
    </w:p>
    <w:p w:rsidR="001831DF" w:rsidRPr="00B90C14" w:rsidRDefault="001831DF"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t>На должность врача общей практики (семейного врача) медицинского пункта назначается медицинский работник, соответствующий Квалификационным требованиям по специальности «общая врачебная практика (семейная медицина)», без предъявления требований к стажу работы.</w:t>
      </w:r>
    </w:p>
    <w:p w:rsidR="001831DF" w:rsidRPr="00B90C14" w:rsidRDefault="001831DF" w:rsidP="009A0D94">
      <w:pPr>
        <w:spacing w:after="0" w:line="360" w:lineRule="auto"/>
        <w:ind w:firstLine="709"/>
        <w:jc w:val="both"/>
        <w:rPr>
          <w:rFonts w:ascii="Times New Roman" w:hAnsi="Times New Roman" w:cs="Times New Roman"/>
          <w:sz w:val="28"/>
          <w:szCs w:val="28"/>
          <w:shd w:val="clear" w:color="auto" w:fill="FFFFFF"/>
        </w:rPr>
      </w:pPr>
      <w:r w:rsidRPr="00B90C14">
        <w:rPr>
          <w:rFonts w:ascii="Times New Roman" w:hAnsi="Times New Roman" w:cs="Times New Roman"/>
          <w:sz w:val="28"/>
          <w:szCs w:val="28"/>
          <w:shd w:val="clear" w:color="auto" w:fill="FFFFFF"/>
        </w:rPr>
        <w:lastRenderedPageBreak/>
        <w:t xml:space="preserve">На должности фельдшера, медицинской сестры, медицинской сестры диетической медицинского пункта назначаются </w:t>
      </w:r>
      <w:proofErr w:type="gramStart"/>
      <w:r w:rsidRPr="00B90C14">
        <w:rPr>
          <w:rFonts w:ascii="Times New Roman" w:hAnsi="Times New Roman" w:cs="Times New Roman"/>
          <w:sz w:val="28"/>
          <w:szCs w:val="28"/>
          <w:shd w:val="clear" w:color="auto" w:fill="FFFFFF"/>
        </w:rPr>
        <w:t>медицинские работники</w:t>
      </w:r>
      <w:proofErr w:type="gramEnd"/>
      <w:r w:rsidRPr="00B90C14">
        <w:rPr>
          <w:rFonts w:ascii="Times New Roman" w:hAnsi="Times New Roman" w:cs="Times New Roman"/>
          <w:sz w:val="28"/>
          <w:szCs w:val="28"/>
          <w:shd w:val="clear" w:color="auto" w:fill="FFFFFF"/>
        </w:rPr>
        <w:t xml:space="preserve"> соответствующие Квалификационным требованиям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 83н.</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В медицинском пункте организации предусматриваются:</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кабинет врача;</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пост медицинской сестры;</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процедурный кабинет;</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изолятор;</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помещения для приготовления дезинфицирующих растворов и хранения уборочного инвентаря, предназначенного для помещений медицинского назначения;</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туалет с умывальником.</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В изоляторе медицинского пункта организации предусматриваются:</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2 палаты для воздушно-капельных и кишечных инфекций с числом коек, определяемым из расчета 1,5- 2% от числа несовершеннолетних в организации, туалет с раковиной для мытья рук;</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буфетная с 2 моечными раковинами для мойки посуды.</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В детских лагерях палаточного типа с численностью несовершеннолетних более 100 человек медицинский пункт и изолятор размещают в отдельных помещениях или палатках.</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Медицинский пункт организации осуществляет следующие функции:</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принятие решения о приеме несовершеннолетних в организацию по результатам обязательного осмотра кожных покровов и видимых слизистых, волосистой части головы несовершеннолетних, измерения температуры тела в день заезда;</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lastRenderedPageBreak/>
        <w:t>проведение осмотра кожных покровов и видимых слизистых, волосистой части головы несовершеннолетних - 1 раз в 7 дней и за 1 - 3 дня до окончания пребывания их в организации;</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оказание несовершеннолетним первичной медико-санитарной помощи в экстренной форме и неотложной форме в амбулаторных условиях при внезапных острых заболеваниях, состояниях, обострении хронических заболеваний;</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обеспечение контроля за соблюдением приема лекарственных препаратов для медицинского применения и (или) специализированных продуктов лечебного питания несовершеннолетними, нуждающимися в соблюдении режима лечения, необходимость которого подтверждена медицинской справкой, указанной в пункте 4 настоящего Порядка, которая содержит наименование, дату назначения лекарственного препарата для медицинского применения или специализированного продукта лечебного питания, дозировку, кратность приема и длительность применения;</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проверка срока годности и хранение передаваемых в организации законными представителями несовершеннолетних лекарственных препаратов для медицинского применения;</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раздача лекарственных препаратов для медицинского применения несовершеннолетним с ведением листа назначений на каждого несовершеннолетнего, нуждающегося в соблюдении режима лечения по назначению лечащего врача;</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обеспечение изоляции несовершеннолетних при возникновении острых инфекционных болезней до момента их перевода в медицинскую организацию;</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направление несовершеннолетних по медицинским показаниям в медицинскую организацию для оказания первичной медико-санитарной помощи и специализированной медицинской помощи;</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 xml:space="preserve">участие в контроле за соблюдением санитарно-гигиенических требований к условиям и организации питания и соблюдением питьевого режима, занятий </w:t>
      </w:r>
      <w:r w:rsidRPr="00B90C14">
        <w:rPr>
          <w:sz w:val="28"/>
          <w:szCs w:val="28"/>
        </w:rPr>
        <w:lastRenderedPageBreak/>
        <w:t>физкультурой и спортом, культурно-массовых мероприятий, обучения и воспитания несовершеннолетних в организациях;</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организация и проведение противоэпидемических и профилактических мероприятий по предупреждению распространения инфекционных и паразитарных заболеваний в организациях;</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 xml:space="preserve">обеспечение регистрации и передачи экстренного извещения о случае инфекционного, паразитарного и другого заболевания, носительства возбудителей инфекционных болезней, отравления, неблагоприятной реакции, связанной с иммунизацией, укуса, </w:t>
      </w:r>
      <w:proofErr w:type="spellStart"/>
      <w:r w:rsidRPr="00B90C14">
        <w:rPr>
          <w:sz w:val="28"/>
          <w:szCs w:val="28"/>
        </w:rPr>
        <w:t>ослюнения</w:t>
      </w:r>
      <w:proofErr w:type="spellEnd"/>
      <w:r w:rsidRPr="00B90C14">
        <w:rPr>
          <w:sz w:val="28"/>
          <w:szCs w:val="28"/>
        </w:rPr>
        <w:t xml:space="preserve">, </w:t>
      </w:r>
      <w:proofErr w:type="spellStart"/>
      <w:r w:rsidRPr="00B90C14">
        <w:rPr>
          <w:sz w:val="28"/>
          <w:szCs w:val="28"/>
        </w:rPr>
        <w:t>оцарапывания</w:t>
      </w:r>
      <w:proofErr w:type="spellEnd"/>
      <w:r w:rsidRPr="00B90C14">
        <w:rPr>
          <w:sz w:val="28"/>
          <w:szCs w:val="28"/>
        </w:rPr>
        <w:t xml:space="preserve"> животными в территориальные органы, осуществляющие федеральный государственный санитарно-эпидемиологический надзор;</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обеспечение медицинского сопровождения несовершеннолетних во время проведения спортивно-оздоровительных мероприятий, спортивных соревнований, походов, купаний, экскурсий;</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осуществление мероприятий по формированию здорового образа жизни;</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ведение медицинской документации;</w:t>
      </w:r>
    </w:p>
    <w:p w:rsidR="001831DF" w:rsidRPr="00B90C14" w:rsidRDefault="001831DF" w:rsidP="009A0D94">
      <w:pPr>
        <w:pStyle w:val="a3"/>
        <w:shd w:val="clear" w:color="auto" w:fill="FFFFFF"/>
        <w:spacing w:before="0" w:beforeAutospacing="0" w:after="0" w:afterAutospacing="0" w:line="360" w:lineRule="auto"/>
        <w:ind w:firstLine="709"/>
        <w:jc w:val="both"/>
        <w:rPr>
          <w:sz w:val="28"/>
          <w:szCs w:val="28"/>
        </w:rPr>
      </w:pPr>
      <w:r w:rsidRPr="00B90C14">
        <w:rPr>
          <w:sz w:val="28"/>
          <w:szCs w:val="28"/>
        </w:rPr>
        <w:t>обеспечение сбора, хранения и уничтожение медицинских отходов.</w:t>
      </w:r>
    </w:p>
    <w:p w:rsidR="003752DC" w:rsidRPr="00B90C14" w:rsidRDefault="003752DC" w:rsidP="009A0D94">
      <w:pPr>
        <w:pStyle w:val="a3"/>
        <w:shd w:val="clear" w:color="auto" w:fill="FFFFFF"/>
        <w:spacing w:before="0" w:beforeAutospacing="0" w:after="0" w:afterAutospacing="0" w:line="360" w:lineRule="auto"/>
        <w:ind w:firstLine="709"/>
        <w:jc w:val="both"/>
        <w:rPr>
          <w:sz w:val="28"/>
          <w:szCs w:val="28"/>
        </w:rPr>
      </w:pPr>
    </w:p>
    <w:p w:rsidR="001831DF" w:rsidRPr="00B90C14" w:rsidRDefault="003752DC" w:rsidP="009A0D94">
      <w:pPr>
        <w:pStyle w:val="3"/>
        <w:shd w:val="clear" w:color="auto" w:fill="FFFFFF"/>
        <w:spacing w:before="0" w:line="360" w:lineRule="auto"/>
        <w:ind w:firstLine="709"/>
        <w:jc w:val="both"/>
        <w:rPr>
          <w:rFonts w:ascii="Times New Roman" w:hAnsi="Times New Roman" w:cs="Times New Roman"/>
          <w:b w:val="0"/>
          <w:color w:val="auto"/>
          <w:sz w:val="28"/>
          <w:szCs w:val="28"/>
        </w:rPr>
      </w:pPr>
      <w:bookmarkStart w:id="14" w:name="_Toc2440583"/>
      <w:r w:rsidRPr="00B90C14">
        <w:rPr>
          <w:rFonts w:ascii="Times New Roman" w:hAnsi="Times New Roman" w:cs="Times New Roman"/>
          <w:b w:val="0"/>
          <w:color w:val="auto"/>
          <w:sz w:val="28"/>
          <w:szCs w:val="28"/>
        </w:rPr>
        <w:t xml:space="preserve">5.1. </w:t>
      </w:r>
      <w:r w:rsidR="001831DF" w:rsidRPr="00B90C14">
        <w:rPr>
          <w:rFonts w:ascii="Times New Roman" w:hAnsi="Times New Roman" w:cs="Times New Roman"/>
          <w:b w:val="0"/>
          <w:color w:val="auto"/>
          <w:sz w:val="28"/>
          <w:szCs w:val="28"/>
        </w:rPr>
        <w:t>Рекомендуемые штатные нормативы медицинского пункта организаций отдыха детей и их оздоровления:</w:t>
      </w:r>
      <w:bookmarkEnd w:id="14"/>
    </w:p>
    <w:p w:rsidR="00CC47E9" w:rsidRPr="00B90C14" w:rsidRDefault="00CC47E9" w:rsidP="00CC47E9"/>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782"/>
        <w:gridCol w:w="3898"/>
        <w:gridCol w:w="5525"/>
      </w:tblGrid>
      <w:tr w:rsidR="001831DF" w:rsidRPr="00B90C14" w:rsidTr="00CC47E9">
        <w:trPr>
          <w:jc w:val="center"/>
        </w:trPr>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 п/п</w:t>
            </w:r>
          </w:p>
        </w:tc>
        <w:tc>
          <w:tcPr>
            <w:tcW w:w="3911" w:type="dxa"/>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Наименование должности</w:t>
            </w:r>
          </w:p>
        </w:tc>
        <w:tc>
          <w:tcPr>
            <w:tcW w:w="5542" w:type="dxa"/>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Количество должностей</w:t>
            </w: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Врач-педиатр или врач общей практики (семейный врач)</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не менее 1 на 200 несовершеннолетних 4,5 для обеспечения круглосуточной работы</w:t>
            </w: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Врач-педиатр или врач общей практики (семейный врач) или фельдшер</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не менее 1 на 200 несовершеннолетних</w:t>
            </w: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Врач-педиатр</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не менее 1 на 100 несовершеннолетних, нуждающихся в соблюдении режима лечения</w:t>
            </w:r>
          </w:p>
          <w:p w:rsidR="00CC47E9" w:rsidRPr="00B90C14" w:rsidRDefault="00CC47E9" w:rsidP="001831DF">
            <w:pPr>
              <w:spacing w:after="0" w:line="240" w:lineRule="auto"/>
              <w:rPr>
                <w:rFonts w:ascii="Times New Roman" w:hAnsi="Times New Roman" w:cs="Times New Roman"/>
                <w:sz w:val="28"/>
                <w:szCs w:val="28"/>
              </w:rPr>
            </w:pP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lastRenderedPageBreak/>
              <w:t>4.</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Медицинская сестра</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 на 100 несовершеннолетних 1 на 50 несовершеннолетних, нуждающихся в соблюдении режима лечения 4,5 для обеспечения круглосуточной работы</w:t>
            </w: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Медицинская сестра диетическая</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не более 1 на 200 несовершеннолетних</w:t>
            </w:r>
          </w:p>
        </w:tc>
      </w:tr>
      <w:tr w:rsidR="001831DF" w:rsidRPr="00B90C14" w:rsidTr="00CC47E9">
        <w:trPr>
          <w:jc w:val="center"/>
        </w:trPr>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w:t>
            </w:r>
          </w:p>
        </w:tc>
        <w:tc>
          <w:tcPr>
            <w:tcW w:w="3911"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Санитарка</w:t>
            </w:r>
          </w:p>
        </w:tc>
        <w:tc>
          <w:tcPr>
            <w:tcW w:w="5542" w:type="dxa"/>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 на медицинский пункт</w:t>
            </w:r>
          </w:p>
        </w:tc>
      </w:tr>
    </w:tbl>
    <w:p w:rsidR="00CC47E9" w:rsidRPr="00B90C14" w:rsidRDefault="00CC47E9" w:rsidP="00CC47E9">
      <w:pPr>
        <w:pStyle w:val="3"/>
        <w:shd w:val="clear" w:color="auto" w:fill="FFFFFF"/>
        <w:spacing w:before="0" w:line="240" w:lineRule="auto"/>
        <w:ind w:firstLine="709"/>
        <w:jc w:val="both"/>
        <w:rPr>
          <w:rFonts w:ascii="Times New Roman" w:hAnsi="Times New Roman" w:cs="Times New Roman"/>
          <w:b w:val="0"/>
          <w:color w:val="auto"/>
          <w:sz w:val="28"/>
          <w:szCs w:val="28"/>
        </w:rPr>
      </w:pPr>
    </w:p>
    <w:p w:rsidR="001831DF" w:rsidRPr="00B90C14" w:rsidRDefault="003752DC" w:rsidP="00CC47E9">
      <w:pPr>
        <w:pStyle w:val="3"/>
        <w:shd w:val="clear" w:color="auto" w:fill="FFFFFF"/>
        <w:spacing w:before="0" w:line="240" w:lineRule="auto"/>
        <w:ind w:firstLine="709"/>
        <w:jc w:val="both"/>
        <w:rPr>
          <w:rFonts w:ascii="Times New Roman" w:hAnsi="Times New Roman" w:cs="Times New Roman"/>
          <w:b w:val="0"/>
          <w:color w:val="auto"/>
          <w:sz w:val="28"/>
          <w:szCs w:val="28"/>
        </w:rPr>
      </w:pPr>
      <w:bookmarkStart w:id="15" w:name="_Toc2440584"/>
      <w:r w:rsidRPr="00B90C14">
        <w:rPr>
          <w:rFonts w:ascii="Times New Roman" w:hAnsi="Times New Roman" w:cs="Times New Roman"/>
          <w:b w:val="0"/>
          <w:color w:val="auto"/>
          <w:sz w:val="28"/>
          <w:szCs w:val="28"/>
        </w:rPr>
        <w:t xml:space="preserve">5.2. </w:t>
      </w:r>
      <w:r w:rsidR="001831DF" w:rsidRPr="00B90C14">
        <w:rPr>
          <w:rFonts w:ascii="Times New Roman" w:hAnsi="Times New Roman" w:cs="Times New Roman"/>
          <w:b w:val="0"/>
          <w:color w:val="auto"/>
          <w:sz w:val="28"/>
          <w:szCs w:val="28"/>
        </w:rPr>
        <w:t>Стандарт оснащения медицинского пункта организаций отдыха детей и их оздоровления</w:t>
      </w:r>
      <w:r w:rsidR="00CC47E9" w:rsidRPr="00B90C14">
        <w:rPr>
          <w:rFonts w:ascii="Times New Roman" w:hAnsi="Times New Roman" w:cs="Times New Roman"/>
          <w:b w:val="0"/>
          <w:color w:val="auto"/>
          <w:sz w:val="28"/>
          <w:szCs w:val="28"/>
        </w:rPr>
        <w:t>:</w:t>
      </w:r>
      <w:bookmarkEnd w:id="15"/>
    </w:p>
    <w:p w:rsidR="00CC47E9" w:rsidRPr="00B90C14" w:rsidRDefault="00CC47E9" w:rsidP="00CC47E9"/>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82"/>
        <w:gridCol w:w="7515"/>
        <w:gridCol w:w="1908"/>
      </w:tblGrid>
      <w:tr w:rsidR="001831DF" w:rsidRPr="00B90C14" w:rsidTr="001831DF">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 п/п</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Наименование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b/>
                <w:bCs/>
                <w:sz w:val="28"/>
                <w:szCs w:val="28"/>
              </w:rPr>
            </w:pPr>
            <w:r w:rsidRPr="00B90C14">
              <w:rPr>
                <w:rFonts w:ascii="Times New Roman" w:hAnsi="Times New Roman" w:cs="Times New Roman"/>
                <w:b/>
                <w:bCs/>
                <w:sz w:val="28"/>
                <w:szCs w:val="28"/>
              </w:rPr>
              <w:t>Количество (не менее), шт.</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Кушетка медицинская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Кровать</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коек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Тумбочка прикроватная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коек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Стол</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палат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Стулья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коек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Шкаф платяной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Рабочее место врача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Оборудование для сестринского поста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препаратов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Холодильник для лекарственных препаратов для медицинского применения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Шкаф медицинский для хранения медицинских изделий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Шкаф для хранения лекарственных препаратов, не являющихся наркотическими и психотропными лекарственными средствами</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Лампа настольная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Часы настольные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Ножницы</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Плевательница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lastRenderedPageBreak/>
              <w:t>17.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Посуда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коек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Секундомер</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proofErr w:type="spellStart"/>
            <w:r w:rsidRPr="00B90C14">
              <w:rPr>
                <w:rFonts w:ascii="Times New Roman" w:hAnsi="Times New Roman" w:cs="Times New Roman"/>
                <w:sz w:val="28"/>
                <w:szCs w:val="28"/>
              </w:rPr>
              <w:t>Стетофонендоскоп</w:t>
            </w:r>
            <w:proofErr w:type="spellEnd"/>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Бак для замачивания посуды</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Емкости для разведения и хранения дезинфицирующих средств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Мерные емкости для приготовления рабочих растворов дезинфицирующих средств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Индикаторы для экспресс контроля концентрации дезинфицирующих средств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Бактерицидный облучатель воздуха, в том числе переносной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Столик манипуляционный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Постельное белье для коек изолятора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по числу коек изолятора</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Медицинская сумка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Носилки санитарные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29.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Клеенка подкладная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Мензурки градуированные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Бритва (одноразовый станок)</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Вата в упаковке 50 г</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3</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Почкообразный лоток</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Фонарик диагностический с элементом питания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Тонометр для измерения артериального давления с манжетами для детей разного возраста, стандартный размер</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Емкость - </w:t>
            </w:r>
            <w:proofErr w:type="spellStart"/>
            <w:r w:rsidRPr="00B90C14">
              <w:rPr>
                <w:rFonts w:ascii="Times New Roman" w:hAnsi="Times New Roman" w:cs="Times New Roman"/>
                <w:sz w:val="28"/>
                <w:szCs w:val="28"/>
              </w:rPr>
              <w:t>непрокалываемый</w:t>
            </w:r>
            <w:proofErr w:type="spellEnd"/>
            <w:r w:rsidRPr="00B90C14">
              <w:rPr>
                <w:rFonts w:ascii="Times New Roman" w:hAnsi="Times New Roman" w:cs="Times New Roman"/>
                <w:sz w:val="28"/>
                <w:szCs w:val="28"/>
              </w:rPr>
              <w:t xml:space="preserve"> контейнер с крышкой для дезинфекции отработанных шприцев, тампонов, использованных вакцин</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Емкость для сбора бытовых и медицинских отходов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Полотенца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39.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Пакет для утилизации медицинских отходов класса «Б», желтый, 300 х 330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Дезинфицирующее средство для рук (кожный антисептик), 100 мл</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Блок хранения и подачи жидкого кислорода портативный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Кровеостанавливающий зажим Спенсера-Уэллса, прямой, из нержавеющей стали</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Скальпель стерильный (одноразовый)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Салфетки спиртовые, для инъекций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lastRenderedPageBreak/>
              <w:t>45.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Внутривенный катетер</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Стерильный пластырь для фиксации внутривенного катетера, в упаковке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Устройство для вливания </w:t>
            </w:r>
            <w:proofErr w:type="spellStart"/>
            <w:r w:rsidRPr="00B90C14">
              <w:rPr>
                <w:rFonts w:ascii="Times New Roman" w:hAnsi="Times New Roman" w:cs="Times New Roman"/>
                <w:sz w:val="28"/>
                <w:szCs w:val="28"/>
              </w:rPr>
              <w:t>инфузионных</w:t>
            </w:r>
            <w:proofErr w:type="spellEnd"/>
            <w:r w:rsidRPr="00B90C14">
              <w:rPr>
                <w:rFonts w:ascii="Times New Roman" w:hAnsi="Times New Roman" w:cs="Times New Roman"/>
                <w:sz w:val="28"/>
                <w:szCs w:val="28"/>
              </w:rPr>
              <w:t xml:space="preserve"> растворов с пластиковым шипом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Салфетки марлевые медицинские стерильные, не менее 16 х не менее 14 см № не менее 5 в упаковке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49.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Салфетки антисептические из бумажного </w:t>
            </w:r>
            <w:proofErr w:type="spellStart"/>
            <w:r w:rsidRPr="00B90C14">
              <w:rPr>
                <w:rFonts w:ascii="Times New Roman" w:hAnsi="Times New Roman" w:cs="Times New Roman"/>
                <w:sz w:val="28"/>
                <w:szCs w:val="28"/>
              </w:rPr>
              <w:t>текстилеподобного</w:t>
            </w:r>
            <w:proofErr w:type="spellEnd"/>
            <w:r w:rsidRPr="00B90C14">
              <w:rPr>
                <w:rFonts w:ascii="Times New Roman" w:hAnsi="Times New Roman" w:cs="Times New Roman"/>
                <w:sz w:val="28"/>
                <w:szCs w:val="28"/>
              </w:rPr>
              <w:t xml:space="preserve"> материала стерильные спиртовые, не менее 12,5 см х не менее 11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Самоклеящийся фиксирующий бинт, нестерильный, в индивидуальной упаковке, 100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Самоклеящийся фиксирующий бинт, нестерильный, в индивидуальной упаковке, 75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Самоклеящийся фиксирующий бинт, нестерильный, в индивидуальной упаковке, 50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Пакет перевязочный медицинский индивидуальный стерильный (ИПП-1)</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4</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нестерильный, 5 м х 5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нестерильный, 5 м х не менее 10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нестерильный, 7 м х не менее 14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стерильный, 5 м х не менее 7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стерильный, 5 м х не менее 10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59.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Бинт марлевый медицинский стерильный, 7 м х не менее 14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Пакет перевязочный медицинский индивидуальный стерильный с герметичной оболочкой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3</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Набор пластырей первой помощи, разных размеров (20 штук в упаковке)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Клейкие полоски для бесшовного сведения ран и порезов</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Лейкопластырь рулонный, не менее 1 см х 25 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Лейкопластырь бактерицидный, не менее 4 см х не менее 10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Лейкопластырь бактерицидный, не менее не менее 1,9 см х 7,2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lastRenderedPageBreak/>
              <w:t>66.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Повязка раневая, мазевая, для лечения ожоговых ран, в индивидуальной упаковке 100 х 100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Набор повязок бактерицидных (антибактериальных)</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Марля медицинская, 15 метров в упаковке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69.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Салфетки кровоостанавливающие 60 мм х не менее 100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Гибкая шина для иммобилизации конечностей, скрученная, 91,5 х 11,5 см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Маска медицинская нестерильная 3-слойная из нетканого материала с резинками или с завязками</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Салфетки кровоостанавливающие с липкими краями 60 мм х не менее 100 мм</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Пипетка для носа, одноразового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Пипетка глазная, одноразового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Глазные стеклянные палочки</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Шприцы одноразовые емкостью 1, 2, 5, 10 мл с набором игл</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100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Шпатель для языка, смотровой, одноразовый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Катетер уретральный постоянный для дренажа/промывания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79.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Аспиратор назальный, ручной или электрический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Комплект катетеров аспирационных для детей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proofErr w:type="spellStart"/>
            <w:r w:rsidRPr="00B90C14">
              <w:rPr>
                <w:rFonts w:ascii="Times New Roman" w:hAnsi="Times New Roman" w:cs="Times New Roman"/>
                <w:sz w:val="28"/>
                <w:szCs w:val="28"/>
              </w:rPr>
              <w:t>Глюкометр</w:t>
            </w:r>
            <w:proofErr w:type="spellEnd"/>
            <w:r w:rsidRPr="00B90C14">
              <w:rPr>
                <w:rFonts w:ascii="Times New Roman" w:hAnsi="Times New Roman" w:cs="Times New Roman"/>
                <w:sz w:val="28"/>
                <w:szCs w:val="28"/>
              </w:rPr>
              <w:t xml:space="preserve"> для использования вблизи пациента ИВД, с питанием от батареи или электрический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Ингалятор ультразвуковой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proofErr w:type="spellStart"/>
            <w:r w:rsidRPr="00B90C14">
              <w:rPr>
                <w:rFonts w:ascii="Times New Roman" w:hAnsi="Times New Roman" w:cs="Times New Roman"/>
                <w:sz w:val="28"/>
                <w:szCs w:val="28"/>
              </w:rPr>
              <w:t>Спейсер</w:t>
            </w:r>
            <w:proofErr w:type="spellEnd"/>
            <w:r w:rsidRPr="00B90C14">
              <w:rPr>
                <w:rFonts w:ascii="Times New Roman" w:hAnsi="Times New Roman" w:cs="Times New Roman"/>
                <w:sz w:val="28"/>
                <w:szCs w:val="28"/>
              </w:rPr>
              <w:t xml:space="preserve"> к </w:t>
            </w:r>
            <w:proofErr w:type="spellStart"/>
            <w:r w:rsidRPr="00B90C14">
              <w:rPr>
                <w:rFonts w:ascii="Times New Roman" w:hAnsi="Times New Roman" w:cs="Times New Roman"/>
                <w:sz w:val="28"/>
                <w:szCs w:val="28"/>
              </w:rPr>
              <w:t>небулайзеру</w:t>
            </w:r>
            <w:proofErr w:type="spellEnd"/>
            <w:r w:rsidRPr="00B90C14">
              <w:rPr>
                <w:rFonts w:ascii="Times New Roman" w:hAnsi="Times New Roman" w:cs="Times New Roman"/>
                <w:sz w:val="28"/>
                <w:szCs w:val="28"/>
              </w:rPr>
              <w:t xml:space="preserve"> или ингалятору многоразового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Аппарат искусственной вентиляции легких ручной, многоразового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Термометр инфракрасный для измерения температуры тела пациента, кожный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Комплект воздуховодов </w:t>
            </w:r>
            <w:proofErr w:type="spellStart"/>
            <w:r w:rsidRPr="00B90C14">
              <w:rPr>
                <w:rFonts w:ascii="Times New Roman" w:hAnsi="Times New Roman" w:cs="Times New Roman"/>
                <w:sz w:val="28"/>
                <w:szCs w:val="28"/>
              </w:rPr>
              <w:t>ротоглоточный</w:t>
            </w:r>
            <w:proofErr w:type="spellEnd"/>
            <w:r w:rsidRPr="00B90C14">
              <w:rPr>
                <w:rFonts w:ascii="Times New Roman" w:hAnsi="Times New Roman" w:cs="Times New Roman"/>
                <w:sz w:val="28"/>
                <w:szCs w:val="28"/>
              </w:rPr>
              <w:t>, одноразового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Жгут на верхнюю/нижнюю конечность, многоразового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Набор для </w:t>
            </w:r>
            <w:proofErr w:type="spellStart"/>
            <w:r w:rsidRPr="00B90C14">
              <w:rPr>
                <w:rFonts w:ascii="Times New Roman" w:hAnsi="Times New Roman" w:cs="Times New Roman"/>
                <w:sz w:val="28"/>
                <w:szCs w:val="28"/>
              </w:rPr>
              <w:t>коникотомии</w:t>
            </w:r>
            <w:proofErr w:type="spellEnd"/>
            <w:r w:rsidRPr="00B90C14">
              <w:rPr>
                <w:rFonts w:ascii="Times New Roman" w:hAnsi="Times New Roman" w:cs="Times New Roman"/>
                <w:sz w:val="28"/>
                <w:szCs w:val="28"/>
              </w:rPr>
              <w:t>, одноразового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89.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Трубка </w:t>
            </w:r>
            <w:proofErr w:type="spellStart"/>
            <w:r w:rsidRPr="00B90C14">
              <w:rPr>
                <w:rFonts w:ascii="Times New Roman" w:hAnsi="Times New Roman" w:cs="Times New Roman"/>
                <w:sz w:val="28"/>
                <w:szCs w:val="28"/>
              </w:rPr>
              <w:t>эндотрахеальная</w:t>
            </w:r>
            <w:proofErr w:type="spellEnd"/>
            <w:r w:rsidRPr="00B90C14">
              <w:rPr>
                <w:rFonts w:ascii="Times New Roman" w:hAnsi="Times New Roman" w:cs="Times New Roman"/>
                <w:sz w:val="28"/>
                <w:szCs w:val="28"/>
              </w:rPr>
              <w:t xml:space="preserve"> стандартная, одноразового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Шпатель для языка, смотровой, одноразовый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30</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Корнцанг</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Щипцы для перевязочного материала/</w:t>
            </w:r>
            <w:proofErr w:type="spellStart"/>
            <w:r w:rsidRPr="00B90C14">
              <w:rPr>
                <w:rFonts w:ascii="Times New Roman" w:hAnsi="Times New Roman" w:cs="Times New Roman"/>
                <w:sz w:val="28"/>
                <w:szCs w:val="28"/>
              </w:rPr>
              <w:t>универсапьные</w:t>
            </w:r>
            <w:proofErr w:type="spellEnd"/>
            <w:r w:rsidRPr="00B90C14">
              <w:rPr>
                <w:rFonts w:ascii="Times New Roman" w:hAnsi="Times New Roman" w:cs="Times New Roman"/>
                <w:sz w:val="28"/>
                <w:szCs w:val="28"/>
              </w:rPr>
              <w:t>, в форме пинцета, многоразового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lastRenderedPageBreak/>
              <w:t>93.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Перчатки смотровые/процедурные из латекса гевеи, </w:t>
            </w:r>
            <w:proofErr w:type="spellStart"/>
            <w:r w:rsidRPr="00B90C14">
              <w:rPr>
                <w:rFonts w:ascii="Times New Roman" w:hAnsi="Times New Roman" w:cs="Times New Roman"/>
                <w:sz w:val="28"/>
                <w:szCs w:val="28"/>
              </w:rPr>
              <w:t>неопудренные</w:t>
            </w:r>
            <w:proofErr w:type="spellEnd"/>
            <w:r w:rsidRPr="00B90C14">
              <w:rPr>
                <w:rFonts w:ascii="Times New Roman" w:hAnsi="Times New Roman" w:cs="Times New Roman"/>
                <w:sz w:val="28"/>
                <w:szCs w:val="28"/>
              </w:rPr>
              <w:t>, нестерильные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50 пар</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Перчатки смотровые/процедурные из латекса гевеи, </w:t>
            </w:r>
            <w:proofErr w:type="spellStart"/>
            <w:r w:rsidRPr="00B90C14">
              <w:rPr>
                <w:rFonts w:ascii="Times New Roman" w:hAnsi="Times New Roman" w:cs="Times New Roman"/>
                <w:sz w:val="28"/>
                <w:szCs w:val="28"/>
              </w:rPr>
              <w:t>неопудренные</w:t>
            </w:r>
            <w:proofErr w:type="spellEnd"/>
            <w:r w:rsidRPr="00B90C14">
              <w:rPr>
                <w:rFonts w:ascii="Times New Roman" w:hAnsi="Times New Roman" w:cs="Times New Roman"/>
                <w:sz w:val="28"/>
                <w:szCs w:val="28"/>
              </w:rPr>
              <w:t>, стерильные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50 пар</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Ростомер медицинский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Весы напольные, электронные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97.</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Набор для выполнения клизмы</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98.</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Наконечник для клизмы</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5</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99.</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Зонд </w:t>
            </w:r>
            <w:proofErr w:type="spellStart"/>
            <w:r w:rsidRPr="00B90C14">
              <w:rPr>
                <w:rFonts w:ascii="Times New Roman" w:hAnsi="Times New Roman" w:cs="Times New Roman"/>
                <w:sz w:val="28"/>
                <w:szCs w:val="28"/>
              </w:rPr>
              <w:t>назогастральный</w:t>
            </w:r>
            <w:proofErr w:type="spellEnd"/>
            <w:r w:rsidRPr="00B90C14">
              <w:rPr>
                <w:rFonts w:ascii="Times New Roman" w:hAnsi="Times New Roman" w:cs="Times New Roman"/>
                <w:sz w:val="28"/>
                <w:szCs w:val="28"/>
              </w:rPr>
              <w:t>/</w:t>
            </w:r>
            <w:proofErr w:type="spellStart"/>
            <w:r w:rsidRPr="00B90C14">
              <w:rPr>
                <w:rFonts w:ascii="Times New Roman" w:hAnsi="Times New Roman" w:cs="Times New Roman"/>
                <w:sz w:val="28"/>
                <w:szCs w:val="28"/>
              </w:rPr>
              <w:t>орогастральный</w:t>
            </w:r>
            <w:proofErr w:type="spellEnd"/>
            <w:r w:rsidRPr="00B90C14">
              <w:rPr>
                <w:rFonts w:ascii="Times New Roman" w:hAnsi="Times New Roman" w:cs="Times New Roman"/>
                <w:sz w:val="28"/>
                <w:szCs w:val="28"/>
              </w:rPr>
              <w:t xml:space="preserve"> с воронкой</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2</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100.</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Трубка клизменная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3</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101.</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Пузырь для льда</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102.</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 xml:space="preserve">Грелка согревающая термохимическая </w:t>
            </w:r>
            <w:proofErr w:type="spellStart"/>
            <w:r w:rsidRPr="00B90C14">
              <w:rPr>
                <w:rFonts w:ascii="Times New Roman" w:hAnsi="Times New Roman" w:cs="Times New Roman"/>
                <w:sz w:val="28"/>
                <w:szCs w:val="28"/>
              </w:rPr>
              <w:t>гелевая</w:t>
            </w:r>
            <w:proofErr w:type="spellEnd"/>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103.</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proofErr w:type="spellStart"/>
            <w:r w:rsidRPr="00B90C14">
              <w:rPr>
                <w:rFonts w:ascii="Times New Roman" w:hAnsi="Times New Roman" w:cs="Times New Roman"/>
                <w:sz w:val="28"/>
                <w:szCs w:val="28"/>
              </w:rPr>
              <w:t>Пульсоксиметр</w:t>
            </w:r>
            <w:proofErr w:type="spellEnd"/>
            <w:r w:rsidRPr="00B90C14">
              <w:rPr>
                <w:rFonts w:ascii="Times New Roman" w:hAnsi="Times New Roman" w:cs="Times New Roman"/>
                <w:sz w:val="28"/>
                <w:szCs w:val="28"/>
              </w:rPr>
              <w:t>, с питанием от батареи</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104.</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Ножницы для перевязочного материала, многоразового использования</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105.</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Носилки портативные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r w:rsidR="001831DF" w:rsidRPr="00B90C14" w:rsidTr="001831DF">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106.</w:t>
            </w:r>
          </w:p>
        </w:tc>
        <w:tc>
          <w:tcPr>
            <w:tcW w:w="0" w:type="auto"/>
            <w:shd w:val="clear" w:color="auto" w:fill="FFFFFF"/>
            <w:hideMark/>
          </w:tcPr>
          <w:p w:rsidR="001831DF" w:rsidRPr="00B90C14" w:rsidRDefault="001831DF" w:rsidP="001831DF">
            <w:pPr>
              <w:spacing w:after="0" w:line="240" w:lineRule="auto"/>
              <w:rPr>
                <w:rFonts w:ascii="Times New Roman" w:hAnsi="Times New Roman" w:cs="Times New Roman"/>
                <w:sz w:val="28"/>
                <w:szCs w:val="28"/>
              </w:rPr>
            </w:pPr>
            <w:r w:rsidRPr="00B90C14">
              <w:rPr>
                <w:rFonts w:ascii="Times New Roman" w:hAnsi="Times New Roman" w:cs="Times New Roman"/>
                <w:sz w:val="28"/>
                <w:szCs w:val="28"/>
              </w:rPr>
              <w:t>Покрывало спасательное изотермическое</w:t>
            </w:r>
          </w:p>
        </w:tc>
        <w:tc>
          <w:tcPr>
            <w:tcW w:w="0" w:type="auto"/>
            <w:shd w:val="clear" w:color="auto" w:fill="FFFFFF"/>
            <w:hideMark/>
          </w:tcPr>
          <w:p w:rsidR="001831DF" w:rsidRPr="00B90C14" w:rsidRDefault="001831DF" w:rsidP="00CC47E9">
            <w:pPr>
              <w:spacing w:after="0" w:line="240" w:lineRule="auto"/>
              <w:jc w:val="center"/>
              <w:rPr>
                <w:rFonts w:ascii="Times New Roman" w:hAnsi="Times New Roman" w:cs="Times New Roman"/>
                <w:sz w:val="28"/>
                <w:szCs w:val="28"/>
              </w:rPr>
            </w:pPr>
            <w:r w:rsidRPr="00B90C14">
              <w:rPr>
                <w:rFonts w:ascii="Times New Roman" w:hAnsi="Times New Roman" w:cs="Times New Roman"/>
                <w:sz w:val="28"/>
                <w:szCs w:val="28"/>
              </w:rPr>
              <w:t>1</w:t>
            </w:r>
          </w:p>
        </w:tc>
      </w:tr>
    </w:tbl>
    <w:p w:rsidR="00EC6D21" w:rsidRPr="00B90C14" w:rsidRDefault="00EC6D21" w:rsidP="007205DD">
      <w:pPr>
        <w:pStyle w:val="1"/>
        <w:spacing w:before="0"/>
        <w:ind w:firstLine="709"/>
        <w:rPr>
          <w:rFonts w:ascii="Times New Roman" w:eastAsia="Times New Roman" w:hAnsi="Times New Roman" w:cs="Times New Roman"/>
          <w:color w:val="auto"/>
          <w:lang w:eastAsia="ru-RU"/>
        </w:rPr>
      </w:pPr>
      <w:bookmarkStart w:id="16" w:name="_Toc2440585"/>
    </w:p>
    <w:p w:rsidR="004F4E6F" w:rsidRPr="00B90C14" w:rsidRDefault="003752DC" w:rsidP="00EC6D21">
      <w:pPr>
        <w:pStyle w:val="1"/>
        <w:spacing w:before="0" w:line="360" w:lineRule="auto"/>
        <w:ind w:firstLine="709"/>
        <w:rPr>
          <w:rFonts w:ascii="Times New Roman" w:eastAsia="Times New Roman" w:hAnsi="Times New Roman" w:cs="Times New Roman"/>
          <w:color w:val="auto"/>
          <w:lang w:eastAsia="ru-RU"/>
        </w:rPr>
      </w:pPr>
      <w:r w:rsidRPr="00B90C14">
        <w:rPr>
          <w:rFonts w:ascii="Times New Roman" w:eastAsia="Times New Roman" w:hAnsi="Times New Roman" w:cs="Times New Roman"/>
          <w:color w:val="auto"/>
          <w:lang w:eastAsia="ru-RU"/>
        </w:rPr>
        <w:t>6</w:t>
      </w:r>
      <w:r w:rsidR="00C26C8C" w:rsidRPr="00B90C14">
        <w:rPr>
          <w:rFonts w:ascii="Times New Roman" w:eastAsia="Times New Roman" w:hAnsi="Times New Roman" w:cs="Times New Roman"/>
          <w:color w:val="auto"/>
          <w:lang w:eastAsia="ru-RU"/>
        </w:rPr>
        <w:t>. Обеспечение безопасности</w:t>
      </w:r>
      <w:bookmarkEnd w:id="16"/>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Требования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формы паспортов безопасности таких мест (территорий) утверждены постановлением Правительства Российской Федерации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соответствии с данным постановлением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w:t>
      </w:r>
      <w:r w:rsidRPr="00B90C14">
        <w:rPr>
          <w:rFonts w:ascii="Times New Roman" w:hAnsi="Times New Roman" w:cs="Times New Roman"/>
          <w:sz w:val="28"/>
          <w:szCs w:val="28"/>
        </w:rPr>
        <w:lastRenderedPageBreak/>
        <w:t>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На каждое место массового пребывания людей после проведения его обследования и категорирования составляется паспорт безопасности, актуализация которого происходит не реже одного раза в 3 года.</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Все места массового пребывания людей независимо от установленной категории оборудуются: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а) системой видеонаблюдения;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б) системой оповещения и управления эвакуацией;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системой освещения.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целях поддержания правопорядка в местах массового пребывания людей организуется их физическая охрана.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Устанавливаются следующие категории объектов (территорий):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 </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 каждый объект (территорию) после проведения его обследования и категорирования разрабатывается паспорт безопасности объекта (территории), актуализация которого осуществляется не реже 1 раза в 3 года.</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w:t>
      </w:r>
    </w:p>
    <w:p w:rsidR="00C26C8C" w:rsidRPr="00B90C14" w:rsidRDefault="00C26C8C"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Требования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форма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утверждены постановлением Правительства Российской Федерации от 7 октября 2017 года № 1235.</w:t>
      </w:r>
    </w:p>
    <w:p w:rsidR="007C2952" w:rsidRPr="00B90C14" w:rsidRDefault="007C2952"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Основные требования по обеспечению антитеррористической защищенности оздоровительных организаций:</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целостного ограждения высотой не менее 1,5 метра, с запирающимися калитками, воротами (ограждение должно исключать беспрепятственный вход людей, въезд транспорта);</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наличие системы видеонаблюдения, обеспечивающей передачу визуальной информации о состоянии охраняемой зоны по всему периметру на видеомонитор, устанавливаемый на посту, с регистрацией видеоинформации специальными регистрирующими устройствами; </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контрольно-пропускных пунктов, калиток, ворот для прохода персонала, детей, прибывающих на отдых (отбывающих до места основного проживания), пунктов для проезда автотранспорта, наличие на них технических средств контроля;</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кнопки экстренного вызова наряда полиции, мониторинг за состоянием которой осуществляется с помощью пульта централизованного наблюдения подразделения вневедомственной охраны;</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сотрудников частных охранных предприятий, из расчета 1 сотрудник на территорию обслуживания не более 5 гектаров;</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наличие устойчивой телефонной (радио) связи между постами охраны, между охраной и руководством учреждения, между охраной и правоохранительными органами;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системы громкоговорящей связи и оповещения;</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оконные проемы во всех помещениях должны быть остеклены, стекла надежно закреплены в рамках, иметь исправные запирающие устройства, которые в ночное время необходимо держать в закрытом положении;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наличие наружного искусственного освещения не менее 10 </w:t>
      </w:r>
      <w:proofErr w:type="spellStart"/>
      <w:r w:rsidRPr="00B90C14">
        <w:rPr>
          <w:rFonts w:ascii="Times New Roman" w:hAnsi="Times New Roman" w:cs="Times New Roman"/>
          <w:sz w:val="28"/>
          <w:szCs w:val="28"/>
        </w:rPr>
        <w:t>лк</w:t>
      </w:r>
      <w:proofErr w:type="spellEnd"/>
      <w:r w:rsidRPr="00B90C14">
        <w:rPr>
          <w:rFonts w:ascii="Times New Roman" w:hAnsi="Times New Roman" w:cs="Times New Roman"/>
          <w:sz w:val="28"/>
          <w:szCs w:val="28"/>
        </w:rPr>
        <w:t xml:space="preserve"> (на земле), в том числе возле надворных туалетов, моечных и др. сооружений, расположенных на территории оздоровительной организации;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приказа руководителя оздоровительной организации о назначении должностного лица, ответственного за выполнение мероприятий по обеспечению безопасности объекта;</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приказа руководителя оздоровительной организации о назначении должностного лица, ответственного за организацию доступа к трансформаторам и электрощитам;</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положения об организации охраны и защиты объекта, подписанного должностным лицом, ответственным за выполнение мероприятий по обеспечению безопасности объекта и утвержденного руководителем оздоровительной организации;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должностных инструкций вожатых и воспитателей по осуществлению контроля за детьми в ночное время;</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сведений из территориальных органов внутренних дел об отсутствии судимости у сотрудников оздоровительных организаций;</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наличие информационных стендов, плакатов, памяток с иллюстрациями и рекомендациями с целью информирования сотрудников оздоровительных организаций и детей о действиях при возникновении угрозы для жизни и здоровья; </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наличие инструкций и приказов для сотрудников оздоровительных организаций о действиях в случаях чрезвычайной ситуации;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плана охраны (по защите и прикрытию) объекта при угрозе или совершении террористического акта, подписанного должностным лицом оздорови</w:t>
      </w:r>
      <w:r w:rsidR="000E5C1A">
        <w:rPr>
          <w:rFonts w:ascii="Times New Roman" w:hAnsi="Times New Roman" w:cs="Times New Roman"/>
          <w:sz w:val="28"/>
          <w:szCs w:val="28"/>
        </w:rPr>
        <w:t>те</w:t>
      </w:r>
      <w:r w:rsidRPr="00B90C14">
        <w:rPr>
          <w:rFonts w:ascii="Times New Roman" w:hAnsi="Times New Roman" w:cs="Times New Roman"/>
          <w:sz w:val="28"/>
          <w:szCs w:val="28"/>
        </w:rPr>
        <w:t>льной</w:t>
      </w:r>
      <w:r w:rsidR="000E5C1A">
        <w:rPr>
          <w:rFonts w:ascii="Times New Roman" w:hAnsi="Times New Roman" w:cs="Times New Roman"/>
          <w:sz w:val="28"/>
          <w:szCs w:val="28"/>
        </w:rPr>
        <w:t xml:space="preserve"> орга</w:t>
      </w:r>
      <w:r w:rsidRPr="00B90C14">
        <w:rPr>
          <w:rFonts w:ascii="Times New Roman" w:hAnsi="Times New Roman" w:cs="Times New Roman"/>
          <w:sz w:val="28"/>
          <w:szCs w:val="28"/>
        </w:rPr>
        <w:t>низации, ответственного за выполнение мероприятий по обеспечению безопасности объекта, утвержденного руководителем организации и согласованного с территориальными подразделениями ОВД, УФСБ и МЧС России;</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организация ежедневного обхода сотрудниками охраны территории с целью своевременного выявления подозрительных предметов;</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наличие инструкции по пропускному и </w:t>
      </w:r>
      <w:proofErr w:type="spellStart"/>
      <w:r w:rsidRPr="00B90C14">
        <w:rPr>
          <w:rFonts w:ascii="Times New Roman" w:hAnsi="Times New Roman" w:cs="Times New Roman"/>
          <w:sz w:val="28"/>
          <w:szCs w:val="28"/>
        </w:rPr>
        <w:t>внутриобъектовому</w:t>
      </w:r>
      <w:proofErr w:type="spellEnd"/>
      <w:r w:rsidRPr="00B90C14">
        <w:rPr>
          <w:rFonts w:ascii="Times New Roman" w:hAnsi="Times New Roman" w:cs="Times New Roman"/>
          <w:sz w:val="28"/>
          <w:szCs w:val="28"/>
        </w:rPr>
        <w:t xml:space="preserve"> режиму, подписанной должностным лицом оздоровительной организации, ответственным за выполнение мероприятий по обеспечению безопасности объекта, утвержденной руководителем организации и согласованной с руководителем подразделения охраны;</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схемы оповещения работников, задействованных в мероприятиях по предотвращению или устранению последствий внештатных ситуаций;</w:t>
      </w:r>
    </w:p>
    <w:p w:rsidR="007C2952" w:rsidRPr="00B90C14" w:rsidRDefault="007C2952"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укрытия для временного размещения детей, персонала и посетителей оздоровительной организации при проведении эвакуации в случае угрозы совершения террористического акта.</w:t>
      </w:r>
    </w:p>
    <w:p w:rsidR="007A140F" w:rsidRPr="00B90C14" w:rsidRDefault="007A140F"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Основные требования по обеспечению пожарной безопасности детей в оздоровительных организациях:</w:t>
      </w:r>
    </w:p>
    <w:p w:rsidR="007A140F" w:rsidRPr="00B90C14" w:rsidRDefault="007A140F" w:rsidP="00EC6D21">
      <w:pPr>
        <w:tabs>
          <w:tab w:val="left" w:pos="742"/>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в период со дня схода снежного покрова до установления устойчивой дождливой осенней погоды или образования снежного покрова организовать очистку территории объекта, прилегающей к лесу,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0,5 метра или иным противопожарным барьером;</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lastRenderedPageBreak/>
        <w:t>обеспечение очистки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 Не допускается сжигать отходы и тару в местах, находящихся на расстоянии менее 50 метров от объектов;</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не допускать сжигание отходов и тары в местах, находящихся на расстоянии менее 50 метров от объектов;</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обеспечение исправности источников наружного противопожарного водоснабжения и внутреннего противопожарного водопровода и организации проведения проверок их работоспособности не реже 2 раз в год (весной и осенью) с составлением соответствующих актов;</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обеспечение исправного состояния пожарных гидрантов, их утепление и очистку от снега и льда в зимнее время, доступность подъезда пожарной техники к пожарным гидрантам в любое время года. Направление движения к пожарным гидрантам и водоемам, являющимся источником противопожарного водоснабжения, должно обозначаться указателями с четко нанесенными цифрами расстояния до их месторасположения;</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обеспечение исправного состояния систем и средств противопожарной защиты объекта (автоматических (автономных) установок пожаротушения, автоматических установок пожарной сигнализации, установок систем </w:t>
      </w:r>
      <w:proofErr w:type="spellStart"/>
      <w:r w:rsidRPr="00B90C14">
        <w:rPr>
          <w:rFonts w:ascii="Times New Roman" w:hAnsi="Times New Roman" w:cs="Times New Roman"/>
          <w:sz w:val="28"/>
          <w:szCs w:val="28"/>
        </w:rPr>
        <w:t>противодымной</w:t>
      </w:r>
      <w:proofErr w:type="spellEnd"/>
      <w:r w:rsidRPr="00B90C14">
        <w:rPr>
          <w:rFonts w:ascii="Times New Roman" w:hAnsi="Times New Roman" w:cs="Times New Roman"/>
          <w:sz w:val="28"/>
          <w:szCs w:val="28"/>
        </w:rPr>
        <w:t xml:space="preserve"> защиты, системы оповещения людей о пожаре, средств пожарной сигнализации, противопожарных дверей, противопожарных и дымовых клапанов, защитных устройств в противопожарных преградах) и организации не реже 1 раза в квартал проведения проверки работоспособности указанных систем и средств противопожарной защиты объекта с оформлением соответствующего акта проверки;</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хранение на объекте исполнительной документации на установки и системы противопожарной защиты объекта;</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обеспечение объекта противопожарным инвентарем и первичными средствами пожаротушения (огнетушителями) в соответствии с Правилами противопожарного </w:t>
      </w:r>
      <w:r w:rsidRPr="00B90C14">
        <w:rPr>
          <w:rFonts w:ascii="Times New Roman" w:hAnsi="Times New Roman" w:cs="Times New Roman"/>
          <w:sz w:val="28"/>
          <w:szCs w:val="28"/>
        </w:rPr>
        <w:lastRenderedPageBreak/>
        <w:t>режима, а также соблюдение сроков их перезарядки, освидетельствования и своевременной замены, указанных в паспорте огнетушителя;</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запрещение на территории поселений и городских округов, а также на расстоянии менее 1000 метров от лесных массивов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зданиях оздоровительной организации исправных путей эвакуации и необходимого количества исправных эвакуационных выходов при эксплуатации которых обеспечивается соблюдение проектных решений и требований нормативных документов по пожарной безопасности (в том числе по освещенности, количеству, размерам и объемно-планировочным решениям эвакуационных путей и выходов, по наличию на путях эвакуации знаков пожарной безопасности);</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обеспечение содержания наружных пожарных лестниц и ограждений на крышах (покрытиях) зданий и сооружений в исправном состоянии, организации не реже 1 раза в 5 лет проведение эксплуатационных испытаний пожарных лестниц и ограждений на крышах с составлением соответствующего протокола испытаний, а также периодического освидетельствования состояния средств спасения с высоты в соответствии с технической документацией или паспортом на такое изделие;</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не менее 2 эвакуационных выходов из помещений, этажей зданий для летнего детского отдыха. Не допускается размещать:</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а) детей в мансардных помещениях деревянных зданий;</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б) более 50 детей в деревянных зданиях и зданиях из других горючих материалов;</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планов эвакуации людей при пожаре, с обозначением места хранения первичных средств пожаротушения;</w:t>
      </w:r>
    </w:p>
    <w:p w:rsidR="007A140F" w:rsidRPr="00B90C14" w:rsidRDefault="007A140F" w:rsidP="00EC6D21">
      <w:pPr>
        <w:tabs>
          <w:tab w:val="left" w:pos="791"/>
          <w:tab w:val="left" w:pos="857"/>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при эксплуатации эвакуационных путей, эвакуационных и аварийных выходов запрещается:</w:t>
      </w:r>
    </w:p>
    <w:p w:rsidR="007A140F" w:rsidRPr="00B90C14" w:rsidRDefault="007A140F" w:rsidP="00EC6D21">
      <w:pPr>
        <w:tabs>
          <w:tab w:val="left" w:pos="742"/>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ab/>
        <w:t>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б)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в)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д) закрывать жалюзи или остеклять переходы воздушных зон в незадымляемых лестничных клетках;</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е) заменять армированное стекло обычным в остеклении дверей и фрамуг;</w:t>
      </w:r>
    </w:p>
    <w:p w:rsidR="007A140F" w:rsidRPr="00B90C14" w:rsidRDefault="007A140F" w:rsidP="00EC6D21">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 ж) изменять направление открывания дверей, за исключением дверей, открывание которых не нормируется или к которым предъявляются иные требования в соответствии с нормативными правовыми актами;</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не допускать в помещениях с одним эвакуационным выходом одновременного пребывания более 50 человек. При этом в зданиях IV и V степени огнестойкости </w:t>
      </w:r>
      <w:r w:rsidRPr="00B90C14">
        <w:rPr>
          <w:rFonts w:ascii="Times New Roman" w:hAnsi="Times New Roman" w:cs="Times New Roman"/>
          <w:sz w:val="28"/>
          <w:szCs w:val="28"/>
        </w:rPr>
        <w:lastRenderedPageBreak/>
        <w:t>одновременное пребывание более 50 человек допускается только в помещениях 1-го этажа;</w:t>
      </w:r>
    </w:p>
    <w:p w:rsidR="007A140F" w:rsidRPr="00B90C14" w:rsidRDefault="007A140F" w:rsidP="00EC6D21">
      <w:pPr>
        <w:tabs>
          <w:tab w:val="left" w:pos="742"/>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обеспечение свободного открывания дверей эвакуационных выходов изнутри без ключа; </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и обеспечение исправного состояние знаков пожарной безопасности, в том числе обозначающих пути эвакуации и эвакуационные выходы.</w:t>
      </w:r>
    </w:p>
    <w:p w:rsidR="007A140F" w:rsidRPr="00B90C14" w:rsidRDefault="007A140F" w:rsidP="00EC6D21">
      <w:pPr>
        <w:tabs>
          <w:tab w:val="left" w:pos="857"/>
        </w:tabs>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обеспечение автоматического включения эвакуационного освещения при прекращении электропитания рабочего освещения. 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организация круглосуточное дежурство обслуживающего персонала на объекте с ночным пребыванием людей;</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наличие инструкции о порядке действий обслуживающего персонала на случай возникновения пожара в дневное и ночное время, телефонной связи, электрических фонарей (не менее 1 фонаря на каждого дежурного), средств индивидуальной защиты органов дыхания и зрения человека от токсичных продуктов горения;</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обеспечение (ежедневно) передачи в подразделение пожарной охраны, в районе выезда которого находится объект с ночным пребыванием людей, информации о количестве людей, находящихся на объекте (в том числе в ночное время);</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инструкции о действиях персонала по эвакуации людей при пожаре, а также проведение не реже 1 раза в полугодие практических тренировок лиц, осуществляющих свою деятельность на объекте;</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инструкции о порядке действий обслуживающего персонала на случай возникновения пожара в дневное и ночное время, инструкций о соблюдении мер пожарной безопасности, приказов о назначении лиц, ответственных за пожарную безопасность, об установлении противопожарного режима на объекте;</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lastRenderedPageBreak/>
        <w:t>организация подготовки лиц, осуществляющих свою деятельность на объекте, к действиям по эвакуации граждан, относящихся к маломобильным группам населения (инвалиды с поражением опорно-двигательного аппарата, люди с недостатками зрения и дефектами слуха, а также лица преклонного возраста и временно нетрудоспособные);</w:t>
      </w:r>
    </w:p>
    <w:p w:rsidR="007A140F" w:rsidRPr="00B90C14" w:rsidRDefault="007A140F" w:rsidP="00EC6D21">
      <w:pPr>
        <w:tabs>
          <w:tab w:val="left" w:pos="857"/>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обеспечение на объекте исправного состояния электрических сетей, электроустановок;</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организации с персоналом и детьми и инструктажей, а также занятий по основам безопасности жизнедеятельности, в том числе по действиям в случае возникновения пожара, проведение практических тренировок по эвакуации с привлечением всех отдыхающих и обслуживающего персонала не реже 1 раза в смену;</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оздоровительных организациях журнала о проведениях инструктажей по вопросам пожарной безопасности, по отработке эвакуации обслуживающего персонала и детей;</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документов о прохождении обучения руководителя учреждения и лиц, ответственных за пожарную безопасность, в объеме пожарно-технического минимума;</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не допускать пользоваться электроутюгами, электроплитками и другими нагревательными приборами в спальных и других помещениях, занятых детьми, за исключением специально отведенных помещений;</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оздоровительной организации списков детей, находящихся в оздоровительной организации;</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pacing w:val="-3"/>
          <w:sz w:val="28"/>
          <w:szCs w:val="28"/>
        </w:rPr>
      </w:pPr>
      <w:r w:rsidRPr="00B90C14">
        <w:rPr>
          <w:rFonts w:ascii="Times New Roman" w:hAnsi="Times New Roman" w:cs="Times New Roman"/>
          <w:spacing w:val="-3"/>
          <w:sz w:val="28"/>
          <w:szCs w:val="28"/>
        </w:rPr>
        <w:t>обеспечение наличия инструкции о порядке действий обслуживающего персонала на случай возникновения пожара в дневное и ночное время;</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оздоровительных организациях средств индивидуальной защиты органов дыхания и зрения человека от токсических продуктов горения;</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lastRenderedPageBreak/>
        <w:t>обеспечение объектов оздоровительных организаций телефонной связью и устройством подачи сигнала тревоги при пожаре, а также наличие у аппарата телефонной связи номеров телефонов дежурных служб УВД-ОВД, УФСБ, ГО и ЧС, пожарной службы, службы водоснабжения, газоснабжения, энергоснабжения;</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 xml:space="preserve">наличие в оздоровительных организациях общего списка сотрудников и списка сотрудников - старших групп </w:t>
      </w:r>
      <w:r w:rsidR="0066773D" w:rsidRPr="00B90C14">
        <w:rPr>
          <w:rFonts w:ascii="Times New Roman" w:hAnsi="Times New Roman" w:cs="Times New Roman"/>
          <w:sz w:val="28"/>
          <w:szCs w:val="28"/>
          <w:highlight w:val="white"/>
        </w:rPr>
        <w:t xml:space="preserve">ГО (пожарных расчетов), а также </w:t>
      </w:r>
      <w:r w:rsidRPr="00B90C14">
        <w:rPr>
          <w:rFonts w:ascii="Times New Roman" w:hAnsi="Times New Roman" w:cs="Times New Roman"/>
          <w:sz w:val="28"/>
          <w:szCs w:val="28"/>
          <w:highlight w:val="white"/>
        </w:rPr>
        <w:t>ответственных лиц;</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 xml:space="preserve">наличие в оздоровительных организациях списка детей, находящихся в оздоровительной организации, в том числе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w:t>
      </w:r>
      <w:proofErr w:type="spellStart"/>
      <w:r w:rsidRPr="00B90C14">
        <w:rPr>
          <w:rFonts w:ascii="Times New Roman" w:hAnsi="Times New Roman" w:cs="Times New Roman"/>
          <w:sz w:val="28"/>
          <w:szCs w:val="28"/>
          <w:highlight w:val="white"/>
        </w:rPr>
        <w:t>т.ч</w:t>
      </w:r>
      <w:proofErr w:type="spellEnd"/>
      <w:r w:rsidRPr="00B90C14">
        <w:rPr>
          <w:rFonts w:ascii="Times New Roman" w:hAnsi="Times New Roman" w:cs="Times New Roman"/>
          <w:sz w:val="28"/>
          <w:szCs w:val="28"/>
          <w:highlight w:val="white"/>
        </w:rPr>
        <w:t>. медицинской помощи при эвакуации;</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оздоровительных организациях инструкций о соблюдении мер пожарной безопасности, приказов об установлении противопожарного режима на объекте, о назначении лиц, ответственных за пожарную безопасность, приобретение, ремонт, сохранность и готовность к действию первичных средств пожаротушения;</w:t>
      </w:r>
    </w:p>
    <w:p w:rsidR="007A140F" w:rsidRPr="00B90C14" w:rsidRDefault="007A140F" w:rsidP="00EC6D21">
      <w:pPr>
        <w:tabs>
          <w:tab w:val="left" w:pos="791"/>
        </w:tabs>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в оздоровительных организациях журнала проведения инструктажей по обеспечению безопасности детей, по отработке эвакуации обслуживающего персонала и детей;</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наличие документов о прохождении обучения руководителя оздоровительной организации и лиц, ответственных за пожарную безопасность, в объеме пожарно-технического минимума;</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r w:rsidRPr="00B90C14">
        <w:rPr>
          <w:rFonts w:ascii="Times New Roman" w:hAnsi="Times New Roman" w:cs="Times New Roman"/>
          <w:sz w:val="28"/>
          <w:szCs w:val="28"/>
          <w:highlight w:val="white"/>
        </w:rPr>
        <w:t xml:space="preserve">наличие специальной программы обучения пожарно-техническому минимуму, утвержденной территориальными </w:t>
      </w:r>
      <w:r w:rsidR="00A948CB">
        <w:rPr>
          <w:rFonts w:ascii="Times New Roman" w:hAnsi="Times New Roman" w:cs="Times New Roman"/>
          <w:sz w:val="28"/>
          <w:szCs w:val="28"/>
          <w:highlight w:val="white"/>
        </w:rPr>
        <w:t>органами надзорной деятельности.</w:t>
      </w: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highlight w:val="white"/>
        </w:rPr>
      </w:pPr>
    </w:p>
    <w:p w:rsidR="007A140F" w:rsidRPr="00B90C14" w:rsidRDefault="007A140F" w:rsidP="00EC6D21">
      <w:pPr>
        <w:autoSpaceDE w:val="0"/>
        <w:autoSpaceDN w:val="0"/>
        <w:adjustRightInd w:val="0"/>
        <w:spacing w:after="0" w:line="360" w:lineRule="auto"/>
        <w:ind w:firstLine="709"/>
        <w:jc w:val="both"/>
        <w:rPr>
          <w:rFonts w:ascii="Times New Roman" w:hAnsi="Times New Roman" w:cs="Times New Roman"/>
          <w:sz w:val="28"/>
          <w:szCs w:val="28"/>
        </w:rPr>
      </w:pPr>
    </w:p>
    <w:p w:rsidR="00641ED5" w:rsidRPr="00B90C14" w:rsidRDefault="003752DC" w:rsidP="00EC6D21">
      <w:pPr>
        <w:pStyle w:val="1"/>
        <w:spacing w:before="0" w:line="360" w:lineRule="auto"/>
        <w:ind w:firstLine="709"/>
        <w:rPr>
          <w:rFonts w:ascii="Times New Roman" w:hAnsi="Times New Roman" w:cs="Times New Roman"/>
          <w:color w:val="auto"/>
        </w:rPr>
      </w:pPr>
      <w:bookmarkStart w:id="17" w:name="_Toc2440586"/>
      <w:r w:rsidRPr="00B90C14">
        <w:rPr>
          <w:rFonts w:ascii="Times New Roman" w:hAnsi="Times New Roman" w:cs="Times New Roman"/>
          <w:color w:val="auto"/>
        </w:rPr>
        <w:t>7</w:t>
      </w:r>
      <w:r w:rsidR="002C5E71" w:rsidRPr="00B90C14">
        <w:rPr>
          <w:rFonts w:ascii="Times New Roman" w:hAnsi="Times New Roman" w:cs="Times New Roman"/>
          <w:color w:val="auto"/>
        </w:rPr>
        <w:t xml:space="preserve">. </w:t>
      </w:r>
      <w:r w:rsidR="00641ED5" w:rsidRPr="00B90C14">
        <w:rPr>
          <w:rFonts w:ascii="Times New Roman" w:hAnsi="Times New Roman" w:cs="Times New Roman"/>
          <w:color w:val="auto"/>
        </w:rPr>
        <w:t>Реклама</w:t>
      </w:r>
      <w:bookmarkEnd w:id="17"/>
    </w:p>
    <w:p w:rsidR="00641ED5" w:rsidRPr="00B90C14" w:rsidRDefault="00641ED5"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 xml:space="preserve">Чтобы лагерь не пустовал, понадобится привлекать внимание потенциальных клиентов всеми возможными способами. Некоторые лагеря заключают договоры на </w:t>
      </w:r>
      <w:r w:rsidRPr="00B90C14">
        <w:rPr>
          <w:rFonts w:ascii="Times New Roman" w:hAnsi="Times New Roman" w:cs="Times New Roman"/>
          <w:sz w:val="28"/>
          <w:szCs w:val="28"/>
        </w:rPr>
        <w:lastRenderedPageBreak/>
        <w:t>рекламу непосредственно с различными детскими учреждениями, их сотрудники ездят сами, встречаются с родителями и детьми, показывают презентации и т. д.</w:t>
      </w:r>
    </w:p>
    <w:p w:rsidR="00641ED5" w:rsidRPr="00B90C14" w:rsidRDefault="00641ED5"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Используйте массированную рекламную кампанию во всех видах СМИ: печатная пресса, радио, ТВ. Не забудьте про качественный собственный интернет-сайт с описанием всех ваших услуг и возможностей, с хорошими фотографиями.</w:t>
      </w:r>
    </w:p>
    <w:p w:rsidR="007A140F" w:rsidRPr="00B90C14" w:rsidRDefault="007A140F"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Также можно использовать чаты, фото, ответы на вопросы, видеорепортажи, прямые эфиры, связь с родителями, ежедневную информацию про жизнь лагеря и ежедневное меню и т.д.</w:t>
      </w:r>
    </w:p>
    <w:p w:rsidR="001347A2" w:rsidRPr="00B90C14" w:rsidRDefault="001347A2" w:rsidP="00EC6D21">
      <w:pPr>
        <w:spacing w:after="0"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Информационное сопровождение деятельности лагеря включает в себя различные способы сбора и размещения информации.</w:t>
      </w:r>
    </w:p>
    <w:p w:rsidR="001347A2" w:rsidRPr="00B90C14" w:rsidRDefault="001347A2" w:rsidP="00EC6D21">
      <w:pPr>
        <w:spacing w:after="0" w:line="360" w:lineRule="auto"/>
        <w:ind w:firstLine="709"/>
        <w:jc w:val="both"/>
        <w:rPr>
          <w:rFonts w:ascii="Times New Roman" w:hAnsi="Times New Roman" w:cs="Times New Roman"/>
          <w:b/>
          <w:sz w:val="28"/>
          <w:szCs w:val="28"/>
          <w:shd w:val="clear" w:color="auto" w:fill="F2F9FA"/>
        </w:rPr>
      </w:pPr>
      <w:r w:rsidRPr="00B90C14">
        <w:rPr>
          <w:rFonts w:ascii="Times New Roman" w:hAnsi="Times New Roman" w:cs="Times New Roman"/>
          <w:b/>
          <w:sz w:val="28"/>
          <w:szCs w:val="28"/>
        </w:rPr>
        <w:t>Листовка.</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Листовка это самый простой и популярный способ информирования.</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Информация должна быть актуальной на данный момент и необходима для оперативного оповещения аудитории. Обычно листовку читают не сверху вниз, а от самого крупного текста к самому мелкому.</w:t>
      </w:r>
    </w:p>
    <w:p w:rsidR="001347A2" w:rsidRPr="00B90C14" w:rsidRDefault="00FF0B74" w:rsidP="00EC6D21">
      <w:pPr>
        <w:spacing w:after="0" w:line="360" w:lineRule="auto"/>
        <w:ind w:firstLine="709"/>
        <w:jc w:val="both"/>
        <w:rPr>
          <w:rFonts w:ascii="Times New Roman" w:eastAsia="Times New Roman" w:hAnsi="Times New Roman" w:cs="Times New Roman"/>
          <w:b/>
          <w:sz w:val="28"/>
          <w:szCs w:val="28"/>
          <w:lang w:eastAsia="ru-RU"/>
        </w:rPr>
      </w:pPr>
      <w:proofErr w:type="spellStart"/>
      <w:r w:rsidRPr="00B90C14">
        <w:rPr>
          <w:rFonts w:ascii="Times New Roman" w:eastAsia="Times New Roman" w:hAnsi="Times New Roman" w:cs="Times New Roman"/>
          <w:b/>
          <w:sz w:val="28"/>
          <w:szCs w:val="28"/>
          <w:lang w:eastAsia="ru-RU"/>
        </w:rPr>
        <w:t>Флаер</w:t>
      </w:r>
      <w:proofErr w:type="spellEnd"/>
      <w:r w:rsidRPr="00B90C14">
        <w:rPr>
          <w:rFonts w:ascii="Times New Roman" w:eastAsia="Times New Roman" w:hAnsi="Times New Roman" w:cs="Times New Roman"/>
          <w:b/>
          <w:sz w:val="28"/>
          <w:szCs w:val="28"/>
          <w:lang w:eastAsia="ru-RU"/>
        </w:rPr>
        <w:t>.</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proofErr w:type="spellStart"/>
      <w:r w:rsidRPr="00B90C14">
        <w:rPr>
          <w:rFonts w:ascii="Times New Roman" w:eastAsia="Times New Roman" w:hAnsi="Times New Roman" w:cs="Times New Roman"/>
          <w:sz w:val="28"/>
          <w:szCs w:val="28"/>
          <w:lang w:eastAsia="ru-RU"/>
        </w:rPr>
        <w:t>Флаер</w:t>
      </w:r>
      <w:proofErr w:type="spellEnd"/>
      <w:r w:rsidRPr="00B90C14">
        <w:rPr>
          <w:rFonts w:ascii="Times New Roman" w:eastAsia="Times New Roman" w:hAnsi="Times New Roman" w:cs="Times New Roman"/>
          <w:sz w:val="28"/>
          <w:szCs w:val="28"/>
          <w:lang w:eastAsia="ru-RU"/>
        </w:rPr>
        <w:t xml:space="preserve"> (от английского «</w:t>
      </w:r>
      <w:proofErr w:type="spellStart"/>
      <w:r w:rsidRPr="00B90C14">
        <w:rPr>
          <w:rFonts w:ascii="Times New Roman" w:eastAsia="Times New Roman" w:hAnsi="Times New Roman" w:cs="Times New Roman"/>
          <w:sz w:val="28"/>
          <w:szCs w:val="28"/>
          <w:lang w:eastAsia="ru-RU"/>
        </w:rPr>
        <w:t>flyer</w:t>
      </w:r>
      <w:proofErr w:type="spellEnd"/>
      <w:r w:rsidRPr="00B90C14">
        <w:rPr>
          <w:rFonts w:ascii="Times New Roman" w:eastAsia="Times New Roman" w:hAnsi="Times New Roman" w:cs="Times New Roman"/>
          <w:sz w:val="28"/>
          <w:szCs w:val="28"/>
          <w:lang w:eastAsia="ru-RU"/>
        </w:rPr>
        <w:t xml:space="preserve">» - реклама, афиша) – это небольшая информативная листовка, выполненная в ярких, сочных красках. Чаще всего </w:t>
      </w:r>
      <w:proofErr w:type="spellStart"/>
      <w:r w:rsidRPr="00B90C14">
        <w:rPr>
          <w:rFonts w:ascii="Times New Roman" w:eastAsia="Times New Roman" w:hAnsi="Times New Roman" w:cs="Times New Roman"/>
          <w:sz w:val="28"/>
          <w:szCs w:val="28"/>
          <w:lang w:eastAsia="ru-RU"/>
        </w:rPr>
        <w:t>флаер</w:t>
      </w:r>
      <w:proofErr w:type="spellEnd"/>
      <w:r w:rsidRPr="00B90C14">
        <w:rPr>
          <w:rFonts w:ascii="Times New Roman" w:eastAsia="Times New Roman" w:hAnsi="Times New Roman" w:cs="Times New Roman"/>
          <w:sz w:val="28"/>
          <w:szCs w:val="28"/>
          <w:lang w:eastAsia="ru-RU"/>
        </w:rPr>
        <w:t xml:space="preserve"> - это пропуск, приглашение или входной билет на какое-либо мероприятие. В отличие от приглашений, обычно персонализированных, </w:t>
      </w:r>
      <w:proofErr w:type="spellStart"/>
      <w:r w:rsidRPr="00B90C14">
        <w:rPr>
          <w:rFonts w:ascii="Times New Roman" w:eastAsia="Times New Roman" w:hAnsi="Times New Roman" w:cs="Times New Roman"/>
          <w:sz w:val="28"/>
          <w:szCs w:val="28"/>
          <w:lang w:eastAsia="ru-RU"/>
        </w:rPr>
        <w:t>флаером</w:t>
      </w:r>
      <w:proofErr w:type="spellEnd"/>
      <w:r w:rsidRPr="00B90C14">
        <w:rPr>
          <w:rFonts w:ascii="Times New Roman" w:eastAsia="Times New Roman" w:hAnsi="Times New Roman" w:cs="Times New Roman"/>
          <w:sz w:val="28"/>
          <w:szCs w:val="28"/>
          <w:lang w:eastAsia="ru-RU"/>
        </w:rPr>
        <w:t xml:space="preserve"> может воспользоваться любой человек. Это один из способов быстрого и массового оповещения о предстоящем событии. Дизайн необходимо делать наиболее подходящим под мероприятие, чтобы за минимальное время привлечь наибольшее количество детей.</w:t>
      </w:r>
    </w:p>
    <w:p w:rsidR="00FF0B74" w:rsidRPr="00B90C14" w:rsidRDefault="00FF0B74" w:rsidP="00EC6D21">
      <w:pPr>
        <w:spacing w:after="0" w:line="360" w:lineRule="auto"/>
        <w:ind w:firstLine="709"/>
        <w:jc w:val="both"/>
        <w:rPr>
          <w:rFonts w:ascii="Times New Roman" w:eastAsia="Times New Roman" w:hAnsi="Times New Roman" w:cs="Times New Roman"/>
          <w:b/>
          <w:sz w:val="28"/>
          <w:szCs w:val="28"/>
          <w:lang w:eastAsia="ru-RU"/>
        </w:rPr>
      </w:pPr>
      <w:r w:rsidRPr="00B90C14">
        <w:rPr>
          <w:rFonts w:ascii="Times New Roman" w:eastAsia="Times New Roman" w:hAnsi="Times New Roman" w:cs="Times New Roman"/>
          <w:b/>
          <w:sz w:val="28"/>
          <w:szCs w:val="28"/>
          <w:lang w:eastAsia="ru-RU"/>
        </w:rPr>
        <w:t>Газета.</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Газета - периодическое еженедельное или ежедневное издание. В рамках смены лагеря газету можно выпускать один раз в три дня. Её можно печатать с использованием любого печатного оборудования, а можно создавать своими руками. Самое главное, что самостоятельно изданная газета всегда будет интересна читателю</w:t>
      </w:r>
      <w:r w:rsidR="00FF0B74" w:rsidRPr="00B90C14">
        <w:rPr>
          <w:rFonts w:ascii="Times New Roman" w:eastAsia="Times New Roman" w:hAnsi="Times New Roman" w:cs="Times New Roman"/>
          <w:sz w:val="28"/>
          <w:szCs w:val="28"/>
          <w:lang w:eastAsia="ru-RU"/>
        </w:rPr>
        <w:t>.</w:t>
      </w:r>
    </w:p>
    <w:p w:rsidR="00FF0B74" w:rsidRPr="00B90C14" w:rsidRDefault="00FF0B74" w:rsidP="00EC6D21">
      <w:pPr>
        <w:spacing w:after="0" w:line="360" w:lineRule="auto"/>
        <w:ind w:firstLine="709"/>
        <w:jc w:val="both"/>
        <w:rPr>
          <w:rFonts w:ascii="Times New Roman" w:eastAsia="Times New Roman" w:hAnsi="Times New Roman" w:cs="Times New Roman"/>
          <w:b/>
          <w:sz w:val="28"/>
          <w:szCs w:val="28"/>
          <w:lang w:eastAsia="ru-RU"/>
        </w:rPr>
      </w:pPr>
      <w:r w:rsidRPr="00B90C14">
        <w:rPr>
          <w:rFonts w:ascii="Times New Roman" w:eastAsia="Times New Roman" w:hAnsi="Times New Roman" w:cs="Times New Roman"/>
          <w:b/>
          <w:sz w:val="28"/>
          <w:szCs w:val="28"/>
          <w:lang w:eastAsia="ru-RU"/>
        </w:rPr>
        <w:lastRenderedPageBreak/>
        <w:t>Интернет-ресурсы.</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В последнее время все мы очень часто пользуемся различными </w:t>
      </w:r>
      <w:proofErr w:type="spellStart"/>
      <w:r w:rsidRPr="00B90C14">
        <w:rPr>
          <w:rFonts w:ascii="Times New Roman" w:eastAsia="Times New Roman" w:hAnsi="Times New Roman" w:cs="Times New Roman"/>
          <w:sz w:val="28"/>
          <w:szCs w:val="28"/>
          <w:lang w:eastAsia="ru-RU"/>
        </w:rPr>
        <w:t>интернет-ресурсами</w:t>
      </w:r>
      <w:proofErr w:type="spellEnd"/>
      <w:r w:rsidRPr="00B90C14">
        <w:rPr>
          <w:rFonts w:ascii="Times New Roman" w:eastAsia="Times New Roman" w:hAnsi="Times New Roman" w:cs="Times New Roman"/>
          <w:sz w:val="28"/>
          <w:szCs w:val="28"/>
          <w:lang w:eastAsia="ru-RU"/>
        </w:rPr>
        <w:t xml:space="preserve"> как на работе, так и дома. А почему бы не разместить в интернете информацию о своем лагере? Сейчас практически все дети - грамотные интернет - пользователи, значит найти желающих вести интернет-страничку, блог или группу в социальной сети будет совсем не сложно.</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i/>
          <w:iCs/>
          <w:sz w:val="28"/>
          <w:szCs w:val="28"/>
          <w:lang w:eastAsia="ru-RU"/>
        </w:rPr>
        <w:t>Группы в социальных сетях.</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Создание группы в социальных сетях позволяет: создавать альбомы с фотографиями, выкладывать видео из жизни лагеря, создавать темы для обсуждений, проводить опросы и т.д.</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Видео, аудио и тематические ссылки не дадут скучать, а также помогут найти нужную дополнительную и интересную информацию.</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Создание и наполнение альбомов можно использовать для рассказа об интересных и запоминающихся событиях в жизни лагеря.</w:t>
      </w:r>
    </w:p>
    <w:p w:rsidR="00FF0B74"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Создание в группе тем очень полезно, если Вы хотите узнать мнение о лагере, выслушать и обсудить пожелания, чтобы учесть их на будущий год.</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i/>
          <w:iCs/>
          <w:sz w:val="28"/>
          <w:szCs w:val="28"/>
          <w:lang w:eastAsia="ru-RU"/>
        </w:rPr>
        <w:t>Форум</w:t>
      </w:r>
      <w:r w:rsidRPr="00B90C14">
        <w:rPr>
          <w:rFonts w:ascii="Times New Roman" w:eastAsia="Times New Roman" w:hAnsi="Times New Roman" w:cs="Times New Roman"/>
          <w:sz w:val="28"/>
          <w:szCs w:val="28"/>
          <w:lang w:eastAsia="ru-RU"/>
        </w:rPr>
        <w:t>.</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Это специальное программное обеспечение для организации общения. В форуме предлагается набор разделов для обсуждения. Задача форума: выявить активных участников, их умений и способностей, а также проведение опросов, голосований и </w:t>
      </w:r>
      <w:proofErr w:type="gramStart"/>
      <w:r w:rsidRPr="00B90C14">
        <w:rPr>
          <w:rFonts w:ascii="Times New Roman" w:eastAsia="Times New Roman" w:hAnsi="Times New Roman" w:cs="Times New Roman"/>
          <w:sz w:val="28"/>
          <w:szCs w:val="28"/>
          <w:lang w:eastAsia="ru-RU"/>
        </w:rPr>
        <w:t>обсуждений для получения информации</w:t>
      </w:r>
      <w:proofErr w:type="gramEnd"/>
      <w:r w:rsidRPr="00B90C14">
        <w:rPr>
          <w:rFonts w:ascii="Times New Roman" w:eastAsia="Times New Roman" w:hAnsi="Times New Roman" w:cs="Times New Roman"/>
          <w:sz w:val="28"/>
          <w:szCs w:val="28"/>
          <w:lang w:eastAsia="ru-RU"/>
        </w:rPr>
        <w:t xml:space="preserve"> и развития лагеря.</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i/>
          <w:iCs/>
          <w:sz w:val="28"/>
          <w:szCs w:val="28"/>
          <w:lang w:eastAsia="ru-RU"/>
        </w:rPr>
        <w:t>Сайт-визитка</w:t>
      </w:r>
      <w:r w:rsidRPr="00B90C14">
        <w:rPr>
          <w:rFonts w:ascii="Times New Roman" w:eastAsia="Times New Roman" w:hAnsi="Times New Roman" w:cs="Times New Roman"/>
          <w:sz w:val="28"/>
          <w:szCs w:val="28"/>
          <w:lang w:eastAsia="ru-RU"/>
        </w:rPr>
        <w:t>.</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lang w:eastAsia="ru-RU"/>
        </w:rPr>
      </w:pPr>
      <w:r w:rsidRPr="00B90C14">
        <w:rPr>
          <w:rFonts w:ascii="Times New Roman" w:eastAsia="Times New Roman" w:hAnsi="Times New Roman" w:cs="Times New Roman"/>
          <w:sz w:val="28"/>
          <w:szCs w:val="28"/>
          <w:lang w:eastAsia="ru-RU"/>
        </w:rPr>
        <w:t xml:space="preserve">Теоретически сайт предназначен для тех же целей, что и обычная визитка в реальной жизни. На самом деле возможности сайта гораздо больше. Сайт-визитка удобен тем, что на нем можно очень быстро предоставить и также быстро обновить информацию. Создать визитку можно на сайте школы, но лучше всего, если это будет отдельный сайт вашего летнего лагеря. В сети интернет представлены конструкторы </w:t>
      </w:r>
      <w:r w:rsidRPr="00B90C14">
        <w:rPr>
          <w:rFonts w:ascii="Times New Roman" w:eastAsia="Times New Roman" w:hAnsi="Times New Roman" w:cs="Times New Roman"/>
          <w:sz w:val="28"/>
          <w:szCs w:val="28"/>
          <w:lang w:eastAsia="ru-RU"/>
        </w:rPr>
        <w:lastRenderedPageBreak/>
        <w:t>для создания и разработки сайта абсолютно бесплатно. На сайте Вы можете выкладывать новости, создавать фотоальбомы и массу других интересных страниц.</w:t>
      </w:r>
    </w:p>
    <w:p w:rsidR="001347A2" w:rsidRPr="00B90C14" w:rsidRDefault="001347A2" w:rsidP="00EC6D21">
      <w:pPr>
        <w:spacing w:after="0" w:line="360" w:lineRule="auto"/>
        <w:ind w:firstLine="709"/>
        <w:jc w:val="both"/>
        <w:rPr>
          <w:rFonts w:ascii="Times New Roman" w:eastAsia="Times New Roman" w:hAnsi="Times New Roman" w:cs="Times New Roman"/>
          <w:sz w:val="28"/>
          <w:szCs w:val="28"/>
          <w:shd w:val="clear" w:color="auto" w:fill="F2F9FA"/>
          <w:lang w:eastAsia="ru-RU"/>
        </w:rPr>
      </w:pPr>
      <w:r w:rsidRPr="00B90C14">
        <w:rPr>
          <w:rFonts w:ascii="Times New Roman" w:eastAsia="Times New Roman" w:hAnsi="Times New Roman" w:cs="Times New Roman"/>
          <w:i/>
          <w:iCs/>
          <w:sz w:val="28"/>
          <w:szCs w:val="28"/>
          <w:lang w:eastAsia="ru-RU"/>
        </w:rPr>
        <w:t>Блог</w:t>
      </w:r>
      <w:r w:rsidRPr="00B90C14">
        <w:rPr>
          <w:rFonts w:ascii="Times New Roman" w:eastAsia="Times New Roman" w:hAnsi="Times New Roman" w:cs="Times New Roman"/>
          <w:sz w:val="28"/>
          <w:szCs w:val="28"/>
          <w:lang w:eastAsia="ru-RU"/>
        </w:rPr>
        <w:t> (англ. «</w:t>
      </w:r>
      <w:proofErr w:type="spellStart"/>
      <w:r w:rsidRPr="00B90C14">
        <w:rPr>
          <w:rFonts w:ascii="Times New Roman" w:eastAsia="Times New Roman" w:hAnsi="Times New Roman" w:cs="Times New Roman"/>
          <w:i/>
          <w:iCs/>
          <w:sz w:val="28"/>
          <w:szCs w:val="28"/>
          <w:lang w:eastAsia="ru-RU"/>
        </w:rPr>
        <w:t>blog</w:t>
      </w:r>
      <w:proofErr w:type="spellEnd"/>
      <w:r w:rsidRPr="00B90C14">
        <w:rPr>
          <w:rFonts w:ascii="Times New Roman" w:eastAsia="Times New Roman" w:hAnsi="Times New Roman" w:cs="Times New Roman"/>
          <w:i/>
          <w:iCs/>
          <w:sz w:val="28"/>
          <w:szCs w:val="28"/>
          <w:lang w:eastAsia="ru-RU"/>
        </w:rPr>
        <w:t>»</w:t>
      </w:r>
      <w:r w:rsidRPr="00B90C14">
        <w:rPr>
          <w:rFonts w:ascii="Times New Roman" w:eastAsia="Times New Roman" w:hAnsi="Times New Roman" w:cs="Times New Roman"/>
          <w:sz w:val="28"/>
          <w:szCs w:val="28"/>
          <w:lang w:eastAsia="ru-RU"/>
        </w:rPr>
        <w:t>, от «</w:t>
      </w:r>
      <w:proofErr w:type="spellStart"/>
      <w:r w:rsidRPr="00B90C14">
        <w:rPr>
          <w:rFonts w:ascii="Times New Roman" w:eastAsia="Times New Roman" w:hAnsi="Times New Roman" w:cs="Times New Roman"/>
          <w:i/>
          <w:iCs/>
          <w:sz w:val="28"/>
          <w:szCs w:val="28"/>
          <w:lang w:eastAsia="ru-RU"/>
        </w:rPr>
        <w:t>we</w:t>
      </w:r>
      <w:r w:rsidRPr="00B90C14">
        <w:rPr>
          <w:rFonts w:ascii="Times New Roman" w:eastAsia="Times New Roman" w:hAnsi="Times New Roman" w:cs="Times New Roman"/>
          <w:b/>
          <w:bCs/>
          <w:i/>
          <w:iCs/>
          <w:sz w:val="28"/>
          <w:szCs w:val="28"/>
          <w:lang w:eastAsia="ru-RU"/>
        </w:rPr>
        <w:t>b</w:t>
      </w:r>
      <w:proofErr w:type="spellEnd"/>
      <w:r w:rsidRPr="00B90C14">
        <w:rPr>
          <w:rFonts w:ascii="Times New Roman" w:eastAsia="Times New Roman" w:hAnsi="Times New Roman" w:cs="Times New Roman"/>
          <w:b/>
          <w:bCs/>
          <w:i/>
          <w:iCs/>
          <w:sz w:val="28"/>
          <w:szCs w:val="28"/>
          <w:lang w:eastAsia="ru-RU"/>
        </w:rPr>
        <w:t> </w:t>
      </w:r>
      <w:proofErr w:type="spellStart"/>
      <w:r w:rsidRPr="00B90C14">
        <w:rPr>
          <w:rFonts w:ascii="Times New Roman" w:eastAsia="Times New Roman" w:hAnsi="Times New Roman" w:cs="Times New Roman"/>
          <w:b/>
          <w:bCs/>
          <w:i/>
          <w:iCs/>
          <w:sz w:val="28"/>
          <w:szCs w:val="28"/>
          <w:lang w:eastAsia="ru-RU"/>
        </w:rPr>
        <w:t>log</w:t>
      </w:r>
      <w:proofErr w:type="spellEnd"/>
      <w:r w:rsidR="00FF0B74" w:rsidRPr="00B90C14">
        <w:rPr>
          <w:rFonts w:ascii="Times New Roman" w:eastAsia="Times New Roman" w:hAnsi="Times New Roman" w:cs="Times New Roman"/>
          <w:sz w:val="28"/>
          <w:szCs w:val="28"/>
          <w:lang w:eastAsia="ru-RU"/>
        </w:rPr>
        <w:t>» - интернет-</w:t>
      </w:r>
      <w:r w:rsidRPr="00B90C14">
        <w:rPr>
          <w:rFonts w:ascii="Times New Roman" w:eastAsia="Times New Roman" w:hAnsi="Times New Roman" w:cs="Times New Roman"/>
          <w:sz w:val="28"/>
          <w:szCs w:val="28"/>
          <w:lang w:eastAsia="ru-RU"/>
        </w:rPr>
        <w:t xml:space="preserve">журнал событий, интернет-дневник, онлайн-дневник). Основное содержание </w:t>
      </w:r>
      <w:r w:rsidR="00FF0B74" w:rsidRPr="00B90C14">
        <w:rPr>
          <w:rFonts w:ascii="Times New Roman" w:eastAsia="Times New Roman" w:hAnsi="Times New Roman" w:cs="Times New Roman"/>
          <w:sz w:val="28"/>
          <w:szCs w:val="28"/>
          <w:lang w:eastAsia="ru-RU"/>
        </w:rPr>
        <w:t>-</w:t>
      </w:r>
      <w:r w:rsidRPr="00B90C14">
        <w:rPr>
          <w:rFonts w:ascii="Times New Roman" w:eastAsia="Times New Roman" w:hAnsi="Times New Roman" w:cs="Times New Roman"/>
          <w:sz w:val="28"/>
          <w:szCs w:val="28"/>
          <w:lang w:eastAsia="ru-RU"/>
        </w:rPr>
        <w:t xml:space="preserve"> регулярно добавляемые записи, содержащие текст, изображе</w:t>
      </w:r>
      <w:r w:rsidR="00FF0B74" w:rsidRPr="00B90C14">
        <w:rPr>
          <w:rFonts w:ascii="Times New Roman" w:eastAsia="Times New Roman" w:hAnsi="Times New Roman" w:cs="Times New Roman"/>
          <w:sz w:val="28"/>
          <w:szCs w:val="28"/>
          <w:lang w:eastAsia="ru-RU"/>
        </w:rPr>
        <w:t xml:space="preserve">ния или мультимедиа. Для блогов </w:t>
      </w:r>
      <w:proofErr w:type="gramStart"/>
      <w:r w:rsidR="00FF0B74" w:rsidRPr="00B90C14">
        <w:rPr>
          <w:rFonts w:ascii="Times New Roman" w:eastAsia="Times New Roman" w:hAnsi="Times New Roman" w:cs="Times New Roman"/>
          <w:sz w:val="28"/>
          <w:szCs w:val="28"/>
          <w:lang w:eastAsia="ru-RU"/>
        </w:rPr>
        <w:t>характерны  короткие</w:t>
      </w:r>
      <w:proofErr w:type="gramEnd"/>
      <w:r w:rsidR="00FF0B74" w:rsidRPr="00B90C14">
        <w:rPr>
          <w:rFonts w:ascii="Times New Roman" w:eastAsia="Times New Roman" w:hAnsi="Times New Roman" w:cs="Times New Roman"/>
          <w:sz w:val="28"/>
          <w:szCs w:val="28"/>
          <w:lang w:eastAsia="ru-RU"/>
        </w:rPr>
        <w:t xml:space="preserve">   записи </w:t>
      </w:r>
      <w:r w:rsidRPr="00B90C14">
        <w:rPr>
          <w:rFonts w:ascii="Times New Roman" w:eastAsia="Times New Roman" w:hAnsi="Times New Roman" w:cs="Times New Roman"/>
          <w:sz w:val="28"/>
          <w:szCs w:val="28"/>
          <w:lang w:eastAsia="ru-RU"/>
        </w:rPr>
        <w:t>временной</w:t>
      </w:r>
      <w:r w:rsidR="00FF0B74" w:rsidRPr="00B90C14">
        <w:rPr>
          <w:rFonts w:ascii="Times New Roman" w:eastAsia="Times New Roman" w:hAnsi="Times New Roman" w:cs="Times New Roman"/>
          <w:sz w:val="28"/>
          <w:szCs w:val="28"/>
          <w:lang w:eastAsia="ru-RU"/>
        </w:rPr>
        <w:t xml:space="preserve"> </w:t>
      </w:r>
      <w:r w:rsidRPr="00B90C14">
        <w:rPr>
          <w:rFonts w:ascii="Times New Roman" w:eastAsia="Times New Roman" w:hAnsi="Times New Roman" w:cs="Times New Roman"/>
          <w:sz w:val="28"/>
          <w:szCs w:val="28"/>
          <w:lang w:eastAsia="ru-RU"/>
        </w:rPr>
        <w:t>значимости, отсортированные в обратном хронологическом порядке (последняя запись сверху).</w:t>
      </w:r>
      <w:r w:rsidRPr="00B90C14">
        <w:rPr>
          <w:rFonts w:ascii="Times New Roman" w:eastAsia="Times New Roman" w:hAnsi="Times New Roman" w:cs="Times New Roman"/>
          <w:sz w:val="28"/>
          <w:szCs w:val="28"/>
          <w:shd w:val="clear" w:color="auto" w:fill="F2F9FA"/>
          <w:lang w:eastAsia="ru-RU"/>
        </w:rPr>
        <w:t> </w:t>
      </w:r>
    </w:p>
    <w:p w:rsidR="00FF0B74" w:rsidRPr="00B90C14" w:rsidRDefault="00FF0B74" w:rsidP="00EC6D21">
      <w:pPr>
        <w:spacing w:after="0" w:line="360" w:lineRule="auto"/>
        <w:ind w:firstLine="709"/>
        <w:jc w:val="both"/>
        <w:rPr>
          <w:rFonts w:ascii="Times New Roman" w:hAnsi="Times New Roman" w:cs="Times New Roman"/>
          <w:sz w:val="28"/>
          <w:szCs w:val="28"/>
        </w:rPr>
      </w:pPr>
    </w:p>
    <w:p w:rsidR="00D20553" w:rsidRPr="00B90C14" w:rsidRDefault="003752DC" w:rsidP="00EC6D21">
      <w:pPr>
        <w:pStyle w:val="1"/>
        <w:spacing w:before="0" w:line="360" w:lineRule="auto"/>
        <w:ind w:firstLine="709"/>
        <w:rPr>
          <w:rFonts w:ascii="Times New Roman" w:hAnsi="Times New Roman" w:cs="Times New Roman"/>
          <w:color w:val="auto"/>
        </w:rPr>
      </w:pPr>
      <w:bookmarkStart w:id="18" w:name="_Toc2440587"/>
      <w:r w:rsidRPr="00B90C14">
        <w:rPr>
          <w:rFonts w:ascii="Times New Roman" w:hAnsi="Times New Roman" w:cs="Times New Roman"/>
          <w:color w:val="auto"/>
        </w:rPr>
        <w:t>8</w:t>
      </w:r>
      <w:r w:rsidR="00D20553" w:rsidRPr="00B90C14">
        <w:rPr>
          <w:rFonts w:ascii="Times New Roman" w:hAnsi="Times New Roman" w:cs="Times New Roman"/>
          <w:color w:val="auto"/>
        </w:rPr>
        <w:t xml:space="preserve">. Типовое положение </w:t>
      </w:r>
      <w:r w:rsidR="007205DD" w:rsidRPr="00B90C14">
        <w:rPr>
          <w:rFonts w:ascii="Times New Roman" w:eastAsia="Times New Roman" w:hAnsi="Times New Roman" w:cs="Times New Roman"/>
          <w:color w:val="auto"/>
          <w:lang w:eastAsia="ru-RU"/>
        </w:rPr>
        <w:t>о детском оздоровительном лагере</w:t>
      </w:r>
      <w:bookmarkEnd w:id="18"/>
    </w:p>
    <w:p w:rsidR="00D20553" w:rsidRPr="00B90C14" w:rsidRDefault="00D20553" w:rsidP="00EC6D21">
      <w:pPr>
        <w:pStyle w:val="a3"/>
        <w:shd w:val="clear" w:color="auto" w:fill="FFFFFF"/>
        <w:spacing w:before="0" w:beforeAutospacing="0" w:after="0" w:afterAutospacing="0" w:line="360" w:lineRule="auto"/>
        <w:ind w:firstLine="709"/>
        <w:jc w:val="both"/>
        <w:textAlignment w:val="baseline"/>
        <w:rPr>
          <w:sz w:val="28"/>
          <w:szCs w:val="28"/>
        </w:rPr>
      </w:pPr>
    </w:p>
    <w:p w:rsidR="00D20553" w:rsidRPr="00B90C14" w:rsidRDefault="00D20553" w:rsidP="00EC6D21">
      <w:pPr>
        <w:spacing w:after="0" w:line="360" w:lineRule="auto"/>
        <w:ind w:firstLine="709"/>
        <w:jc w:val="both"/>
        <w:rPr>
          <w:rFonts w:ascii="Times New Roman" w:hAnsi="Times New Roman" w:cs="Times New Roman"/>
          <w:b/>
          <w:sz w:val="28"/>
          <w:szCs w:val="28"/>
          <w:lang w:eastAsia="ru-RU"/>
        </w:rPr>
      </w:pPr>
      <w:r w:rsidRPr="00B90C14">
        <w:rPr>
          <w:rFonts w:ascii="Times New Roman" w:hAnsi="Times New Roman" w:cs="Times New Roman"/>
          <w:b/>
          <w:sz w:val="28"/>
          <w:szCs w:val="28"/>
          <w:lang w:eastAsia="ru-RU"/>
        </w:rPr>
        <w:t>I. Общие положения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 Настоящее Типовое положение регулирует деятельность детских оздоровительных лагерей (далее - лагеря).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 Лагерь является организацией отдыха и оздоровления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 Лагерь в своей деятельности руководствуется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и нормативными правовыми актами субъектов Российской Федерации, муниципальными правовыми актами, настоящим Типовым положением, решениями учредителей лагеря и своим уставом.</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 Основными целями деятельности лагеря являются обеспечение развития, отдыха и оздоровления детей в возрасте от 6 и до достижения ими 18 лет.</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5. Основными задачами лагеря являются: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организация содержательного досуга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сохранение и укрепление здоровья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создание необходимых условий для личностного, творческого, духовно-нравственного развития детей, для занятия детей физической культурой и спортом, туризмом, расширения и углубления знаний об окружающем мире и природе, </w:t>
      </w:r>
      <w:r w:rsidRPr="00B90C14">
        <w:rPr>
          <w:rFonts w:ascii="Times New Roman" w:hAnsi="Times New Roman" w:cs="Times New Roman"/>
          <w:sz w:val="28"/>
          <w:szCs w:val="28"/>
          <w:lang w:eastAsia="ru-RU"/>
        </w:rPr>
        <w:lastRenderedPageBreak/>
        <w:t xml:space="preserve">развития творческих способностей детей, организации общественно полезного труда, формирования и развития позитивной мотивации здорового образа жизни, </w:t>
      </w:r>
      <w:proofErr w:type="spellStart"/>
      <w:r w:rsidRPr="00B90C14">
        <w:rPr>
          <w:rFonts w:ascii="Times New Roman" w:hAnsi="Times New Roman" w:cs="Times New Roman"/>
          <w:sz w:val="28"/>
          <w:szCs w:val="28"/>
          <w:lang w:eastAsia="ru-RU"/>
        </w:rPr>
        <w:t>правопослушного</w:t>
      </w:r>
      <w:proofErr w:type="spellEnd"/>
      <w:r w:rsidRPr="00B90C14">
        <w:rPr>
          <w:rFonts w:ascii="Times New Roman" w:hAnsi="Times New Roman" w:cs="Times New Roman"/>
          <w:sz w:val="28"/>
          <w:szCs w:val="28"/>
          <w:lang w:eastAsia="ru-RU"/>
        </w:rPr>
        <w:t xml:space="preserve"> поведения в обществе;</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организация условий размещения детей, обеспечение их полноценным питанием и достаточным количеством питьевой воды;</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воспитание и адаптация детей к жизни в обществе, привитие навыков самоуправления, чувства коллективизма и патриотизма;</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формирование у детей общечеловеческой культуры и ценностей;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привлечение детей к туристской, краеведческой, физкультурно-спортивной и военно-патриотической и иной другой деятельности.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6. Содержание, формы и методы работы лагеря определяются с учетом интересов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7. С учетом пожеланий детей и их родителей (представителей) в лагере могут быть организованы профильные смены, отряды, группы, объединения детей (далее - отряды), в том числе разновозрастные, специализирующиеся в спортивно-оздоровительном, оборонно-спортивном, туристическом, трудовом, эколого-биологическом, техническом, краеведческом и любом другом направлении деятельности.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8. В лагере создаются условия для организации воспитательного процесса, реализации дополнительных образовательных услуг.</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9. В зависимости от размещения лагерь может быть загородным либо находиться в пределах границ населенного пункта.</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10. Лагерь может быть организован на стационарной базе и с использованием палаток.</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11. Лагерь может быть организован с круглосуточным либо дневным пребыванием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12. При формировании лагеря обеспечиваются условия жизнедеятельности детей, включая организацию их размещения, питания, медицинского обеспечения, проживания, охраны жизни, здоровья и безопасности.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13. Управление лагерем строится на принципах, обеспечивающих государственно-общественный характер управления.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14. В лагере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15. Размещение, устройство, содержание и организация режима работы лагеря должны быть определены с учетом требований антитеррористической защищенности, обеспечения правопорядка и общественной безопасности, в том числе безопасности дорожного движения при проезде организованных групп детей к местам отдыха и обратно.</w:t>
      </w:r>
    </w:p>
    <w:p w:rsidR="003752DC" w:rsidRPr="00B90C14" w:rsidRDefault="003752DC" w:rsidP="00EC6D21">
      <w:pPr>
        <w:spacing w:after="0" w:line="360" w:lineRule="auto"/>
        <w:ind w:firstLine="709"/>
        <w:jc w:val="both"/>
        <w:rPr>
          <w:rFonts w:ascii="Times New Roman" w:hAnsi="Times New Roman" w:cs="Times New Roman"/>
          <w:sz w:val="28"/>
          <w:szCs w:val="28"/>
          <w:lang w:eastAsia="ru-RU"/>
        </w:rPr>
      </w:pPr>
    </w:p>
    <w:p w:rsidR="00D20553" w:rsidRPr="00B90C14" w:rsidRDefault="00D20553" w:rsidP="00EC6D21">
      <w:pPr>
        <w:spacing w:after="0" w:line="360" w:lineRule="auto"/>
        <w:ind w:firstLine="709"/>
        <w:jc w:val="both"/>
        <w:rPr>
          <w:rFonts w:ascii="Times New Roman" w:hAnsi="Times New Roman" w:cs="Times New Roman"/>
          <w:b/>
          <w:sz w:val="28"/>
          <w:szCs w:val="28"/>
          <w:lang w:eastAsia="ru-RU"/>
        </w:rPr>
      </w:pPr>
      <w:r w:rsidRPr="00B90C14">
        <w:rPr>
          <w:rFonts w:ascii="Times New Roman" w:hAnsi="Times New Roman" w:cs="Times New Roman"/>
          <w:b/>
          <w:sz w:val="28"/>
          <w:szCs w:val="28"/>
          <w:lang w:eastAsia="ru-RU"/>
        </w:rPr>
        <w:t>II. Организация деятельности лагеря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16. Лагерь создается, реорганизуется и ликвидируется в порядке, установленном законодательством Российской Федерации.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17. Учредителями лагеря могут быть Российская Федерация, субъекты Российской Федерации, муниципальные образования, а также индивидуальные предприниматели и юридические лица (далее - учредители).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18. Наименование лагеря устанавливается при его создании и изменяется в соответствии с законодательством Российской Федерации.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19. Лагерь является юридическим лицом.</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20. Права юридического лица в части ведения уставной финансово-хозяйственной деятельности возникают у лагеря с момента его регистрации.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21. Лагерь самостоятельно осуществляет финансово-хозяйственную деятельность, может иметь самостоятельный баланс и лицевой счет, открытый в </w:t>
      </w:r>
      <w:r w:rsidRPr="00B90C14">
        <w:rPr>
          <w:rFonts w:ascii="Times New Roman" w:hAnsi="Times New Roman" w:cs="Times New Roman"/>
          <w:sz w:val="28"/>
          <w:szCs w:val="28"/>
          <w:lang w:eastAsia="ru-RU"/>
        </w:rPr>
        <w:lastRenderedPageBreak/>
        <w:t>установленном порядке, печать установленного образца, штамп и бланки со своим наименованием.</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22. Содержание, формы, методы, режим работы лагеря, включая длительность пребывания в нем детей, а также порядок и условия пребывания в лагере детей, включая условия оплаты, определяются уставом лагеря.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23. Организация питания детей в лагере возлагается на лагерь.</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24. Организация оказания медицинской помощи детям в лагере возлагается на лагерь. Право на ведение медицинской деятельности возникает у лагеря с момента получения им лицензии на медицинскую деятельность, включая работы (услуги) по специальности "педиатрия", либо при наличии договора о медицинском обслуживании детей, заключенного с медицинской организацией, имеющей указанную лицензию на медицинскую деятельность.</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Лагерем обеспечивается предоставление помещений с соответствующими условиями для работы медицинских работников, а также осуществление контроля их работы в целях охраны и укрепления здоровья детей в лагере.</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25. Непосредственное руководство лагерем осуществляет его директор.</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26. Прием на работу директора лагеря осуществляется в порядке, определяемом уставом, и в соответствии с законодательством Российской Федерации.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27. Порядок замещения должности директора лагеря устанавливается уставом лагеря в соответствии с законодательством Российской Федерации.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28. Права и обязанности директора лагеря определяются в установленном порядке нормативными правовыми актами Российской Федерации, субъектов Российской Федерации, уставом лагеря и решением учредителя.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29. Директор лагеря: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действует от имени лагеря, представляет его во всех учреждениях и организациях;</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распоряжается имуществом лагеря в пределах прав, предоставленных ему уставом;</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несет в установленном законодательством Российской Федерации порядке ответственность за деятельность лагеря, включая невыполнение функций, определенных уставом лагеря, нарушение прав, свобод детей и работников лагеря; соответствие форм, методов и средств организации воспитательного процесса возрасту, интересам и потребностям детей;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планирует, организует и контролирует деятельность лагеря, отвечает за качество и эффективность его работы;</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несет ответственность за жизнь, здоровье и безопасность детей и работников во время нахождения в лагере, соблюдение норм охраны труда и техники безопасности;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обеспечивает предоставление родителям (законным представителям) и детям полную и своевременную информацию об их обязанностях, правах, условиях пребывания детей в лагере и о предоставляемых детям услугах; к детям должно проявляться уважительное и гуманное отношение со стороны работников учреждений.</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30. К педагогической деятельности в лагере не допускаются лица:</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лишенные права заниматься педагогической деятельностью в соответствии с вступившим в законную силу приговором суда;</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имеющие неснятую или непогашенную судимость за умышленные тяжкие и особо тяжкие преступления;</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признанные недееспособными в установленном федеральном законом порядке;</w:t>
      </w:r>
    </w:p>
    <w:p w:rsidR="00D20553" w:rsidRPr="00B90C14" w:rsidRDefault="00D20553" w:rsidP="00EC6D21">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752DC" w:rsidRPr="00B90C14" w:rsidRDefault="003752DC" w:rsidP="007205DD">
      <w:pPr>
        <w:spacing w:after="0"/>
        <w:ind w:firstLine="709"/>
        <w:jc w:val="both"/>
        <w:rPr>
          <w:rFonts w:ascii="Times New Roman" w:hAnsi="Times New Roman" w:cs="Times New Roman"/>
          <w:sz w:val="28"/>
          <w:szCs w:val="28"/>
          <w:lang w:eastAsia="ru-RU"/>
        </w:rPr>
      </w:pPr>
    </w:p>
    <w:p w:rsidR="00D20553" w:rsidRPr="00B90C14" w:rsidRDefault="00D20553" w:rsidP="008A39DD">
      <w:pPr>
        <w:spacing w:after="0" w:line="360" w:lineRule="auto"/>
        <w:ind w:firstLine="709"/>
        <w:jc w:val="both"/>
        <w:rPr>
          <w:rFonts w:ascii="Times New Roman" w:hAnsi="Times New Roman" w:cs="Times New Roman"/>
          <w:b/>
          <w:sz w:val="28"/>
          <w:szCs w:val="28"/>
          <w:lang w:eastAsia="ru-RU"/>
        </w:rPr>
      </w:pPr>
      <w:r w:rsidRPr="00B90C14">
        <w:rPr>
          <w:rFonts w:ascii="Times New Roman" w:hAnsi="Times New Roman" w:cs="Times New Roman"/>
          <w:b/>
          <w:sz w:val="28"/>
          <w:szCs w:val="28"/>
          <w:lang w:eastAsia="ru-RU"/>
        </w:rPr>
        <w:t>III. Комплектование лагеря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31. Порядок комплектования лагеря определяется учредителем в соответствии с законодательством Российской Федерации и субъектов Российской Федерации и закрепляется в уставе лагеря.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32. В лагерь принимаются дети в возрасте от 6 и до достижения ими 18 лет при наличии медицинских документов о </w:t>
      </w:r>
      <w:proofErr w:type="spellStart"/>
      <w:r w:rsidRPr="00B90C14">
        <w:rPr>
          <w:rFonts w:ascii="Times New Roman" w:hAnsi="Times New Roman" w:cs="Times New Roman"/>
          <w:sz w:val="28"/>
          <w:szCs w:val="28"/>
          <w:lang w:eastAsia="ru-RU"/>
        </w:rPr>
        <w:t>состоянииих</w:t>
      </w:r>
      <w:proofErr w:type="spellEnd"/>
      <w:r w:rsidRPr="00B90C14">
        <w:rPr>
          <w:rFonts w:ascii="Times New Roman" w:hAnsi="Times New Roman" w:cs="Times New Roman"/>
          <w:sz w:val="28"/>
          <w:szCs w:val="28"/>
          <w:lang w:eastAsia="ru-RU"/>
        </w:rPr>
        <w:t xml:space="preserve"> здоровья, а также сведений об отсутствии контактов с инфекционными заболеваниями.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 xml:space="preserve">33. В лагере не могут быть приняты дети с некоторыми отклонениями в состоянии здоровья и </w:t>
      </w:r>
      <w:proofErr w:type="spellStart"/>
      <w:r w:rsidRPr="00B90C14">
        <w:rPr>
          <w:rFonts w:ascii="Times New Roman" w:hAnsi="Times New Roman" w:cs="Times New Roman"/>
          <w:sz w:val="28"/>
          <w:szCs w:val="28"/>
          <w:lang w:eastAsia="ru-RU"/>
        </w:rPr>
        <w:t>бактерионосители</w:t>
      </w:r>
      <w:proofErr w:type="spellEnd"/>
      <w:r w:rsidRPr="00B90C14">
        <w:rPr>
          <w:rFonts w:ascii="Times New Roman" w:hAnsi="Times New Roman" w:cs="Times New Roman"/>
          <w:sz w:val="28"/>
          <w:szCs w:val="28"/>
          <w:lang w:eastAsia="ru-RU"/>
        </w:rPr>
        <w:t xml:space="preserve"> инфекционных заболеваний, включенные в общие медицинские противопоказания к направлению детей в оздоровительные учреждения.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34. В лагере создаются отряды детей с учетом их возраста, интересов, а также ограничений возможностей здоровья (в том числе детей-инвалидов).</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35. Количество отрядов в лагере определяется учредителем исходя из их предельной наполняемости.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36. В отрядах загородных оздоровительных лагерей предельная наполняемость составляет:</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от 6 до 9 лет - не более 25 детей;</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от 10 до 14 лет - не более 30 детей;</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от 15 до 18 лет - не более 25 человек (рекомендована отдельная смена).</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37. В лагерях с дневным пребыванием детей предельная наполняемость составляет:</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для обучающихся 1-4 классов - не более 25 детей,</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для остальных школьников - не более 30 детей.</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38. Предельная наполняемость лагеря палаточного типа - 10-15 детей в каждом отряде.</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39. Продолжительность смен определяется уставом лагеря.</w:t>
      </w:r>
    </w:p>
    <w:p w:rsidR="003752DC" w:rsidRPr="00B90C14" w:rsidRDefault="003752DC" w:rsidP="008A39DD">
      <w:pPr>
        <w:spacing w:after="0" w:line="360" w:lineRule="auto"/>
        <w:ind w:firstLine="709"/>
        <w:jc w:val="both"/>
        <w:rPr>
          <w:rFonts w:ascii="Times New Roman" w:hAnsi="Times New Roman" w:cs="Times New Roman"/>
          <w:sz w:val="28"/>
          <w:szCs w:val="28"/>
          <w:lang w:eastAsia="ru-RU"/>
        </w:rPr>
      </w:pPr>
    </w:p>
    <w:p w:rsidR="00D20553" w:rsidRPr="00B90C14" w:rsidRDefault="00D20553" w:rsidP="008A39DD">
      <w:pPr>
        <w:spacing w:after="0" w:line="360" w:lineRule="auto"/>
        <w:ind w:firstLine="709"/>
        <w:jc w:val="both"/>
        <w:rPr>
          <w:rFonts w:ascii="Times New Roman" w:hAnsi="Times New Roman" w:cs="Times New Roman"/>
          <w:b/>
          <w:sz w:val="28"/>
          <w:szCs w:val="28"/>
          <w:lang w:eastAsia="ru-RU"/>
        </w:rPr>
      </w:pPr>
      <w:r w:rsidRPr="00B90C14">
        <w:rPr>
          <w:rFonts w:ascii="Times New Roman" w:hAnsi="Times New Roman" w:cs="Times New Roman"/>
          <w:b/>
          <w:sz w:val="28"/>
          <w:szCs w:val="28"/>
          <w:lang w:eastAsia="ru-RU"/>
        </w:rPr>
        <w:t>IV. Имущество и средства лагеря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40. За лагерем в целях обеспечения отдыха и оздоровления детей в соответствии с уставом учредитель в установленном порядке закрепляет объекты права собственности (здания, сооружения, имущество, оборудование, а также другое необходимое имущество потребительского, социального, культурного и иного назначения).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41. Лагерь владеет, пользуется и распоряжается закрепленным за ним имуществом в соответствии с его назначением, уставом и законодательством Российской Федерации.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42. Земельные участки закрепляются за государственными и муниципальными лагерями в порядке, установленном законодательством Российской Федерации.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43. Лагерь несет ответственность перед учредителем за сохранность и эффективное использование закрепленного за ним имущества.</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44. Финансовое обеспечение деятельности лагеря осуществляется в соответствии с законодательством Российской Федерации.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45. Для обеспечения необходимых условий отдыха и оздоровления детей в лагере должны соблюдаться следующие основные условия: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наличие и состояние документации, в соответствии с которой работает лагерь, в том числе акт приемки лагеря межведомственной комиссией;</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условия размещения лагеря;</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укомплектованность лагеря необходимыми специалистами и уровень их квалификации;</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lastRenderedPageBreak/>
        <w:t>техническое оснащение лагеря (оборудование, приборы, аппаратура, спортивное и туристское снаряжение, транспорт и т.д.);</w:t>
      </w:r>
    </w:p>
    <w:p w:rsidR="00D20553" w:rsidRPr="00B90C14" w:rsidRDefault="00D20553" w:rsidP="008A39DD">
      <w:pPr>
        <w:spacing w:after="0" w:line="360" w:lineRule="auto"/>
        <w:ind w:firstLine="709"/>
        <w:jc w:val="both"/>
        <w:rPr>
          <w:rFonts w:ascii="Times New Roman" w:hAnsi="Times New Roman" w:cs="Times New Roman"/>
          <w:sz w:val="28"/>
          <w:szCs w:val="28"/>
          <w:lang w:eastAsia="ru-RU"/>
        </w:rPr>
      </w:pPr>
      <w:r w:rsidRPr="00B90C14">
        <w:rPr>
          <w:rFonts w:ascii="Times New Roman" w:hAnsi="Times New Roman" w:cs="Times New Roman"/>
          <w:sz w:val="28"/>
          <w:szCs w:val="28"/>
          <w:lang w:eastAsia="ru-RU"/>
        </w:rPr>
        <w:t>наличие системы внутреннего контроля качества предоставляемых услуг.</w:t>
      </w:r>
    </w:p>
    <w:p w:rsidR="00D20553" w:rsidRPr="00B90C14" w:rsidRDefault="00D20553" w:rsidP="008A39DD">
      <w:pPr>
        <w:spacing w:after="0" w:line="360" w:lineRule="auto"/>
        <w:ind w:firstLine="709"/>
        <w:jc w:val="both"/>
        <w:rPr>
          <w:rFonts w:ascii="Times New Roman" w:hAnsi="Times New Roman" w:cs="Times New Roman"/>
          <w:sz w:val="28"/>
          <w:szCs w:val="28"/>
        </w:rPr>
      </w:pPr>
    </w:p>
    <w:p w:rsidR="007A140F" w:rsidRPr="00B90C14" w:rsidRDefault="003752DC" w:rsidP="008A39DD">
      <w:pPr>
        <w:pStyle w:val="1"/>
        <w:spacing w:before="0" w:line="360" w:lineRule="auto"/>
        <w:ind w:firstLine="709"/>
        <w:rPr>
          <w:rFonts w:ascii="Times New Roman" w:hAnsi="Times New Roman" w:cs="Times New Roman"/>
          <w:color w:val="auto"/>
        </w:rPr>
      </w:pPr>
      <w:bookmarkStart w:id="19" w:name="_Toc2440588"/>
      <w:r w:rsidRPr="00B90C14">
        <w:rPr>
          <w:rFonts w:ascii="Times New Roman" w:hAnsi="Times New Roman" w:cs="Times New Roman"/>
          <w:color w:val="auto"/>
        </w:rPr>
        <w:t>9</w:t>
      </w:r>
      <w:r w:rsidR="007A140F" w:rsidRPr="00B90C14">
        <w:rPr>
          <w:rFonts w:ascii="Times New Roman" w:hAnsi="Times New Roman" w:cs="Times New Roman"/>
          <w:color w:val="auto"/>
        </w:rPr>
        <w:t xml:space="preserve">. </w:t>
      </w:r>
      <w:r w:rsidR="003E13C2" w:rsidRPr="00B90C14">
        <w:rPr>
          <w:rFonts w:ascii="Times New Roman" w:hAnsi="Times New Roman" w:cs="Times New Roman"/>
          <w:color w:val="auto"/>
        </w:rPr>
        <w:t>Реестр организаций отдыха детей и их оздоровления</w:t>
      </w:r>
      <w:bookmarkEnd w:id="19"/>
    </w:p>
    <w:p w:rsidR="003E13C2" w:rsidRPr="00B90C14" w:rsidRDefault="003E13C2" w:rsidP="008A39DD">
      <w:pPr>
        <w:pStyle w:val="ConsPlusNormal"/>
        <w:spacing w:line="360" w:lineRule="auto"/>
        <w:ind w:firstLine="709"/>
        <w:jc w:val="both"/>
        <w:rPr>
          <w:rFonts w:ascii="Times New Roman" w:hAnsi="Times New Roman" w:cs="Times New Roman"/>
          <w:sz w:val="28"/>
          <w:szCs w:val="28"/>
        </w:rPr>
      </w:pPr>
    </w:p>
    <w:p w:rsidR="003E13C2" w:rsidRPr="00B90C14" w:rsidRDefault="003E13C2" w:rsidP="008A39DD">
      <w:pPr>
        <w:pStyle w:val="ConsPlusNormal"/>
        <w:spacing w:line="360" w:lineRule="auto"/>
        <w:ind w:firstLine="709"/>
        <w:jc w:val="both"/>
        <w:rPr>
          <w:rFonts w:ascii="Times New Roman" w:hAnsi="Times New Roman" w:cs="Times New Roman"/>
          <w:sz w:val="28"/>
          <w:szCs w:val="28"/>
        </w:rPr>
      </w:pPr>
      <w:r w:rsidRPr="00B90C14">
        <w:rPr>
          <w:rFonts w:ascii="Times New Roman" w:hAnsi="Times New Roman" w:cs="Times New Roman"/>
          <w:sz w:val="28"/>
          <w:szCs w:val="28"/>
        </w:rPr>
        <w:t>В соответствии с Федеральным законом от 24.07.1998 г. № 124-ФЗ «Об основных гарантиях прав ребенка в Российской Федерации» к полномочиям органов исполнительной власти субъектов Российской Федерации в сфере организации отдыха и оздоровления детей относится формирование, ведение и размещение на своем официальном сайте в сети "Интернет" реестров организаций отдыха детей и их оздоровления.</w:t>
      </w:r>
    </w:p>
    <w:p w:rsidR="00FA7D80" w:rsidRPr="00B90C14" w:rsidRDefault="00FA7D80" w:rsidP="008A39DD">
      <w:pPr>
        <w:autoSpaceDE w:val="0"/>
        <w:autoSpaceDN w:val="0"/>
        <w:adjustRightInd w:val="0"/>
        <w:spacing w:after="0" w:line="360" w:lineRule="auto"/>
        <w:ind w:firstLine="540"/>
        <w:jc w:val="both"/>
        <w:rPr>
          <w:rFonts w:ascii="Times New Roman" w:eastAsia="Times New Roman" w:hAnsi="Times New Roman" w:cs="Times New Roman"/>
          <w:sz w:val="28"/>
          <w:szCs w:val="28"/>
        </w:rPr>
      </w:pPr>
      <w:r w:rsidRPr="00B90C14">
        <w:rPr>
          <w:rFonts w:ascii="Times New Roman" w:eastAsia="Times New Roman" w:hAnsi="Times New Roman" w:cs="Times New Roman"/>
          <w:sz w:val="28"/>
          <w:szCs w:val="28"/>
        </w:rPr>
        <w:t xml:space="preserve">В </w:t>
      </w:r>
      <w:proofErr w:type="gramStart"/>
      <w:r w:rsidRPr="00B90C14">
        <w:rPr>
          <w:rFonts w:ascii="Times New Roman" w:eastAsia="Times New Roman" w:hAnsi="Times New Roman" w:cs="Times New Roman"/>
          <w:sz w:val="28"/>
          <w:szCs w:val="28"/>
        </w:rPr>
        <w:t xml:space="preserve">реестры  </w:t>
      </w:r>
      <w:r w:rsidRPr="00B90C14">
        <w:rPr>
          <w:rFonts w:ascii="Times New Roman" w:hAnsi="Times New Roman" w:cs="Times New Roman"/>
          <w:sz w:val="28"/>
          <w:szCs w:val="28"/>
        </w:rPr>
        <w:t>организаций</w:t>
      </w:r>
      <w:proofErr w:type="gramEnd"/>
      <w:r w:rsidRPr="00B90C14">
        <w:rPr>
          <w:rFonts w:ascii="Times New Roman" w:hAnsi="Times New Roman" w:cs="Times New Roman"/>
          <w:sz w:val="28"/>
          <w:szCs w:val="28"/>
        </w:rPr>
        <w:t xml:space="preserve"> отдыха детей и их оздоровления</w:t>
      </w:r>
      <w:r w:rsidRPr="00B90C14">
        <w:rPr>
          <w:rFonts w:ascii="Times New Roman" w:eastAsia="Times New Roman" w:hAnsi="Times New Roman" w:cs="Times New Roman"/>
          <w:sz w:val="28"/>
          <w:szCs w:val="28"/>
        </w:rPr>
        <w:t xml:space="preserve"> рекомендуется </w:t>
      </w:r>
      <w:r w:rsidR="0016007B" w:rsidRPr="00B90C14">
        <w:rPr>
          <w:rFonts w:ascii="Times New Roman" w:eastAsia="Times New Roman" w:hAnsi="Times New Roman" w:cs="Times New Roman"/>
          <w:sz w:val="28"/>
          <w:szCs w:val="28"/>
        </w:rPr>
        <w:t>включать</w:t>
      </w:r>
      <w:r w:rsidRPr="00B90C14">
        <w:rPr>
          <w:rFonts w:ascii="Times New Roman" w:eastAsia="Times New Roman" w:hAnsi="Times New Roman" w:cs="Times New Roman"/>
          <w:sz w:val="28"/>
          <w:szCs w:val="28"/>
        </w:rPr>
        <w:t xml:space="preserve"> следующие сведения об организации отдыха детей и их оздоровления, в том числе индивидуальном предпринимателе, </w:t>
      </w:r>
      <w:r w:rsidRPr="00B90C14">
        <w:rPr>
          <w:rFonts w:ascii="Times New Roman" w:hAnsi="Times New Roman" w:cs="Times New Roman"/>
          <w:sz w:val="28"/>
          <w:szCs w:val="28"/>
        </w:rPr>
        <w:t>оказывающих услуги по обеспечению отдыха и оздоровления детей</w:t>
      </w:r>
      <w:r w:rsidRPr="00B90C14">
        <w:rPr>
          <w:rFonts w:ascii="Times New Roman" w:eastAsia="Times New Roman" w:hAnsi="Times New Roman" w:cs="Times New Roman"/>
          <w:sz w:val="28"/>
          <w:szCs w:val="28"/>
        </w:rPr>
        <w:t>:</w:t>
      </w:r>
    </w:p>
    <w:p w:rsidR="00FA7D80" w:rsidRPr="00B90C14" w:rsidRDefault="00FA7D80" w:rsidP="008A39DD">
      <w:pPr>
        <w:autoSpaceDE w:val="0"/>
        <w:autoSpaceDN w:val="0"/>
        <w:adjustRightInd w:val="0"/>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фамилия, имя, отчество (при наличии) руководителя организации отдыха детей и их оздоровления, индивидуального предпринимателя,</w:t>
      </w:r>
    </w:p>
    <w:p w:rsidR="00FA7D80" w:rsidRPr="00B90C14" w:rsidRDefault="00FA7D80" w:rsidP="008A39DD">
      <w:pPr>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 xml:space="preserve">наименование организации отдыха детей и их оздоровления, в том числе сокращенное наименование (при наличии), </w:t>
      </w:r>
      <w:r w:rsidRPr="00B90C14">
        <w:rPr>
          <w:rFonts w:ascii="Times New Roman" w:eastAsia="Times New Roman" w:hAnsi="Times New Roman" w:cs="Times New Roman"/>
          <w:sz w:val="28"/>
          <w:szCs w:val="28"/>
        </w:rPr>
        <w:t xml:space="preserve">если в учредительном документе организации отдыха детей и их оздоровления наименование указано на одном </w:t>
      </w:r>
      <w:r w:rsidRPr="00B90C14">
        <w:rPr>
          <w:rFonts w:ascii="Times New Roman" w:eastAsia="Times New Roman" w:hAnsi="Times New Roman" w:cs="Times New Roman"/>
          <w:sz w:val="28"/>
          <w:szCs w:val="28"/>
        </w:rPr>
        <w:br/>
        <w:t xml:space="preserve">из языков народов Российской Федерации и (или) на иностранном языке, </w:t>
      </w:r>
      <w:r w:rsidRPr="00B90C14">
        <w:rPr>
          <w:rFonts w:ascii="Times New Roman" w:eastAsia="Times New Roman" w:hAnsi="Times New Roman" w:cs="Times New Roman"/>
          <w:sz w:val="28"/>
          <w:szCs w:val="28"/>
        </w:rPr>
        <w:br/>
        <w:t>также наименование организации отдыха детей и их оздоровления на этом языке</w:t>
      </w:r>
      <w:r w:rsidRPr="00B90C14">
        <w:rPr>
          <w:rFonts w:ascii="Times New Roman" w:hAnsi="Times New Roman" w:cs="Times New Roman"/>
          <w:sz w:val="28"/>
          <w:szCs w:val="28"/>
        </w:rPr>
        <w:t xml:space="preserve">, </w:t>
      </w:r>
    </w:p>
    <w:p w:rsidR="00FA7D80" w:rsidRPr="00B90C14" w:rsidRDefault="00FA7D80" w:rsidP="008A39DD">
      <w:pPr>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организационно-правовая форма организации отдыха детей и их оздоровления, форма собственности и тип организации отдыха детей и их оздоровления;</w:t>
      </w:r>
    </w:p>
    <w:p w:rsidR="00FA7D80" w:rsidRPr="00B90C14" w:rsidRDefault="00FA7D80" w:rsidP="008A39DD">
      <w:pPr>
        <w:autoSpaceDE w:val="0"/>
        <w:autoSpaceDN w:val="0"/>
        <w:adjustRightInd w:val="0"/>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идентификационный номер налогоплательщика;</w:t>
      </w:r>
    </w:p>
    <w:p w:rsidR="00FA7D80" w:rsidRPr="00B90C14" w:rsidRDefault="00FA7D80" w:rsidP="008A39DD">
      <w:pPr>
        <w:autoSpaceDE w:val="0"/>
        <w:autoSpaceDN w:val="0"/>
        <w:adjustRightInd w:val="0"/>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 xml:space="preserve">местонахождение организации отдыха детей и их оздоровления, индивидуального </w:t>
      </w:r>
      <w:proofErr w:type="gramStart"/>
      <w:r w:rsidRPr="00B90C14">
        <w:rPr>
          <w:rFonts w:ascii="Times New Roman" w:hAnsi="Times New Roman" w:cs="Times New Roman"/>
          <w:sz w:val="28"/>
          <w:szCs w:val="28"/>
        </w:rPr>
        <w:t>предпринимателя ,</w:t>
      </w:r>
      <w:proofErr w:type="gramEnd"/>
      <w:r w:rsidRPr="00B90C14">
        <w:rPr>
          <w:rFonts w:ascii="Times New Roman" w:hAnsi="Times New Roman" w:cs="Times New Roman"/>
          <w:sz w:val="28"/>
          <w:szCs w:val="28"/>
        </w:rPr>
        <w:t xml:space="preserve"> в том числе юридический и фактический адрес, </w:t>
      </w:r>
      <w:r w:rsidRPr="00B90C14">
        <w:rPr>
          <w:rFonts w:ascii="Times New Roman" w:hAnsi="Times New Roman" w:cs="Times New Roman"/>
          <w:sz w:val="28"/>
          <w:szCs w:val="28"/>
        </w:rPr>
        <w:lastRenderedPageBreak/>
        <w:t>контактный телефон, адрес электронной почты и официального сайта в информационно-телекоммуникационной сети «Интернет»;</w:t>
      </w:r>
    </w:p>
    <w:p w:rsidR="00FA7D80" w:rsidRPr="00B90C14" w:rsidRDefault="002B7B53" w:rsidP="008A39DD">
      <w:pPr>
        <w:pStyle w:val="formattext"/>
        <w:spacing w:before="0" w:beforeAutospacing="0" w:after="0" w:afterAutospacing="0" w:line="360" w:lineRule="auto"/>
        <w:ind w:firstLine="680"/>
        <w:jc w:val="both"/>
        <w:rPr>
          <w:sz w:val="28"/>
          <w:szCs w:val="28"/>
        </w:rPr>
      </w:pPr>
      <w:r>
        <w:rPr>
          <w:sz w:val="28"/>
          <w:szCs w:val="28"/>
        </w:rPr>
        <w:t>предоставляемые организацией услуги в сфере отдыха и оздоровления детей, включая размещение, питание, проживание детей</w:t>
      </w:r>
      <w:r w:rsidR="00FA7D80" w:rsidRPr="00B90C14">
        <w:rPr>
          <w:sz w:val="28"/>
          <w:szCs w:val="28"/>
        </w:rPr>
        <w:t>;</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продолжительность смены в организации отдыха детей и их оздоровления;</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 xml:space="preserve">дата ввода используемых организацией отдыха детей и </w:t>
      </w:r>
      <w:r w:rsidR="002B7B53">
        <w:rPr>
          <w:sz w:val="28"/>
          <w:szCs w:val="28"/>
        </w:rPr>
        <w:t>их оздоровления</w:t>
      </w:r>
      <w:r w:rsidRPr="00B90C14">
        <w:rPr>
          <w:sz w:val="28"/>
          <w:szCs w:val="28"/>
        </w:rPr>
        <w:t xml:space="preserve"> </w:t>
      </w:r>
      <w:r w:rsidR="002B7B53">
        <w:rPr>
          <w:sz w:val="28"/>
          <w:szCs w:val="28"/>
        </w:rPr>
        <w:t>о</w:t>
      </w:r>
      <w:r w:rsidRPr="00B90C14">
        <w:rPr>
          <w:sz w:val="28"/>
          <w:szCs w:val="28"/>
        </w:rPr>
        <w:t xml:space="preserve">бъектов </w:t>
      </w:r>
      <w:r w:rsidR="002B7B53">
        <w:rPr>
          <w:sz w:val="28"/>
          <w:szCs w:val="28"/>
        </w:rPr>
        <w:t>(зданий, строений, сооружений) в эксплуатацию</w:t>
      </w:r>
      <w:r w:rsidRPr="00B90C14">
        <w:rPr>
          <w:sz w:val="28"/>
          <w:szCs w:val="28"/>
        </w:rPr>
        <w:t>;</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сведения о наличии санитарно-эпидемиологического заключения о соответствии деятельности</w:t>
      </w:r>
      <w:r w:rsidR="002B7B53">
        <w:rPr>
          <w:sz w:val="28"/>
          <w:szCs w:val="28"/>
        </w:rPr>
        <w:t>, осуществляемой организацией</w:t>
      </w:r>
      <w:r w:rsidRPr="00B90C14">
        <w:rPr>
          <w:sz w:val="28"/>
          <w:szCs w:val="28"/>
        </w:rPr>
        <w:t xml:space="preserve"> отдыха де</w:t>
      </w:r>
      <w:r w:rsidR="002B7B53">
        <w:rPr>
          <w:sz w:val="28"/>
          <w:szCs w:val="28"/>
        </w:rPr>
        <w:t>тей и их оздоровления,</w:t>
      </w:r>
      <w:r w:rsidRPr="00B90C14">
        <w:rPr>
          <w:sz w:val="28"/>
          <w:szCs w:val="28"/>
        </w:rPr>
        <w:t xml:space="preserve"> </w:t>
      </w:r>
      <w:r w:rsidR="002B7B53">
        <w:rPr>
          <w:sz w:val="28"/>
          <w:szCs w:val="28"/>
        </w:rPr>
        <w:t>санитарно-эпидемиологическим</w:t>
      </w:r>
      <w:r w:rsidRPr="00B90C14">
        <w:rPr>
          <w:sz w:val="28"/>
          <w:szCs w:val="28"/>
        </w:rPr>
        <w:t xml:space="preserve"> требованиям, а также дата выдачи указанного заключения;</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 xml:space="preserve">информация о проведении плановых и внеплановых проверок органов, осуществляющих государственный контроль (надзор), по итогам предыдущего года; </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численность работников, в том чи</w:t>
      </w:r>
      <w:r w:rsidR="00541072" w:rsidRPr="00B90C14">
        <w:rPr>
          <w:sz w:val="28"/>
          <w:szCs w:val="28"/>
        </w:rPr>
        <w:t xml:space="preserve">сле педагогических работников, </w:t>
      </w:r>
      <w:r w:rsidRPr="00B90C14">
        <w:rPr>
          <w:sz w:val="28"/>
          <w:szCs w:val="28"/>
        </w:rPr>
        <w:t>включая по работе с детьми-инвалидами и детьми с ограниченными возможностями здоровья, медицинских работников, административно-хозяйственного персонал</w:t>
      </w:r>
      <w:r w:rsidR="00541072" w:rsidRPr="00B90C14">
        <w:rPr>
          <w:sz w:val="28"/>
          <w:szCs w:val="28"/>
        </w:rPr>
        <w:t xml:space="preserve">а </w:t>
      </w:r>
      <w:r w:rsidRPr="00B90C14">
        <w:rPr>
          <w:sz w:val="28"/>
          <w:szCs w:val="28"/>
        </w:rPr>
        <w:t>и работников пищеблока;</w:t>
      </w:r>
    </w:p>
    <w:p w:rsidR="00FA7D80" w:rsidRPr="00B90C14" w:rsidRDefault="00FA7D80" w:rsidP="008A39DD">
      <w:pPr>
        <w:autoSpaceDE w:val="0"/>
        <w:autoSpaceDN w:val="0"/>
        <w:adjustRightInd w:val="0"/>
        <w:spacing w:after="0" w:line="360" w:lineRule="auto"/>
        <w:ind w:firstLine="680"/>
        <w:jc w:val="both"/>
        <w:rPr>
          <w:rFonts w:ascii="Times New Roman" w:hAnsi="Times New Roman" w:cs="Times New Roman"/>
          <w:sz w:val="28"/>
          <w:szCs w:val="28"/>
        </w:rPr>
      </w:pPr>
      <w:r w:rsidRPr="00B90C14">
        <w:rPr>
          <w:rFonts w:ascii="Times New Roman" w:hAnsi="Times New Roman" w:cs="Times New Roman"/>
          <w:sz w:val="28"/>
          <w:szCs w:val="28"/>
        </w:rPr>
        <w:t xml:space="preserve">сведения о наличии лицензии на осуществление медицинской деятельности либо договора </w:t>
      </w:r>
      <w:r w:rsidRPr="00B90C14">
        <w:rPr>
          <w:rFonts w:ascii="Times New Roman" w:eastAsia="Times New Roman" w:hAnsi="Times New Roman" w:cs="Times New Roman"/>
          <w:sz w:val="28"/>
          <w:szCs w:val="28"/>
        </w:rPr>
        <w:t>об оказании медицин</w:t>
      </w:r>
      <w:r w:rsidR="00541072" w:rsidRPr="00B90C14">
        <w:rPr>
          <w:rFonts w:ascii="Times New Roman" w:eastAsia="Times New Roman" w:hAnsi="Times New Roman" w:cs="Times New Roman"/>
          <w:sz w:val="28"/>
          <w:szCs w:val="28"/>
        </w:rPr>
        <w:t xml:space="preserve">ской помощи, заключаемого между </w:t>
      </w:r>
      <w:r w:rsidRPr="00B90C14">
        <w:rPr>
          <w:rFonts w:ascii="Times New Roman" w:eastAsia="Times New Roman" w:hAnsi="Times New Roman" w:cs="Times New Roman"/>
          <w:sz w:val="28"/>
          <w:szCs w:val="28"/>
        </w:rPr>
        <w:t>организацией</w:t>
      </w:r>
      <w:r w:rsidR="002B7B53">
        <w:rPr>
          <w:rFonts w:ascii="Times New Roman" w:eastAsia="Times New Roman" w:hAnsi="Times New Roman" w:cs="Times New Roman"/>
          <w:sz w:val="28"/>
          <w:szCs w:val="28"/>
        </w:rPr>
        <w:t xml:space="preserve"> отдыха детей и их оздоровления</w:t>
      </w:r>
      <w:r w:rsidRPr="00B90C14">
        <w:rPr>
          <w:rFonts w:ascii="Times New Roman" w:eastAsia="Times New Roman" w:hAnsi="Times New Roman" w:cs="Times New Roman"/>
          <w:sz w:val="28"/>
          <w:szCs w:val="28"/>
        </w:rPr>
        <w:t xml:space="preserve"> и медицинской организацией</w:t>
      </w:r>
      <w:r w:rsidRPr="00B90C14">
        <w:rPr>
          <w:rFonts w:ascii="Times New Roman" w:hAnsi="Times New Roman" w:cs="Times New Roman"/>
          <w:sz w:val="28"/>
          <w:szCs w:val="28"/>
        </w:rPr>
        <w:t>;</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сведения о наличии лицензии на осуществление образовательной деятельности (в случае осуществления образовате</w:t>
      </w:r>
      <w:r w:rsidR="00541072" w:rsidRPr="00B90C14">
        <w:rPr>
          <w:sz w:val="28"/>
          <w:szCs w:val="28"/>
        </w:rPr>
        <w:t xml:space="preserve">льной деятельности по основным </w:t>
      </w:r>
      <w:r w:rsidRPr="00B90C14">
        <w:rPr>
          <w:sz w:val="28"/>
          <w:szCs w:val="28"/>
        </w:rPr>
        <w:t>и дополнительным общеобразовательным программам, основным программам профессионального обучения);</w:t>
      </w:r>
    </w:p>
    <w:p w:rsidR="00FA7D80" w:rsidRPr="00B90C14" w:rsidRDefault="00FA7D80" w:rsidP="008A39DD">
      <w:pPr>
        <w:pStyle w:val="formattext"/>
        <w:spacing w:before="0" w:beforeAutospacing="0" w:after="0" w:afterAutospacing="0" w:line="360" w:lineRule="auto"/>
        <w:ind w:firstLine="680"/>
        <w:jc w:val="both"/>
        <w:rPr>
          <w:sz w:val="28"/>
          <w:szCs w:val="28"/>
        </w:rPr>
      </w:pPr>
      <w:r w:rsidRPr="00B90C14">
        <w:rPr>
          <w:sz w:val="28"/>
          <w:szCs w:val="28"/>
        </w:rPr>
        <w:t xml:space="preserve">сведения об обеспечении в организации </w:t>
      </w:r>
      <w:r w:rsidR="002B7B53">
        <w:rPr>
          <w:sz w:val="28"/>
          <w:szCs w:val="28"/>
        </w:rPr>
        <w:t xml:space="preserve">отдыха детей и их оздоровления </w:t>
      </w:r>
      <w:r w:rsidRPr="00B90C14">
        <w:rPr>
          <w:sz w:val="28"/>
          <w:szCs w:val="28"/>
        </w:rPr>
        <w:t>доступности услуг для детей-инвалидов и детей с огран</w:t>
      </w:r>
      <w:r w:rsidR="002B7B53">
        <w:rPr>
          <w:sz w:val="28"/>
          <w:szCs w:val="28"/>
        </w:rPr>
        <w:t xml:space="preserve">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w:t>
      </w:r>
      <w:r w:rsidR="002B7B53">
        <w:rPr>
          <w:sz w:val="28"/>
          <w:szCs w:val="28"/>
        </w:rPr>
        <w:lastRenderedPageBreak/>
        <w:t>передаваемых в указанную организацию родителями (законными представителями) ребенка, нуждающегося в необходимости соблюдения</w:t>
      </w:r>
      <w:r w:rsidR="00AC1DB1">
        <w:rPr>
          <w:sz w:val="28"/>
          <w:szCs w:val="28"/>
        </w:rPr>
        <w:t xml:space="preserve"> назначенного лечащим врачом ребенка режима лечения (в случае приема данной категории детей в организацию отдыха детей и их оздоровления).</w:t>
      </w:r>
    </w:p>
    <w:p w:rsidR="00AC1DB1" w:rsidRDefault="00AC1DB1" w:rsidP="008A39DD">
      <w:pPr>
        <w:pStyle w:val="1"/>
        <w:spacing w:before="0"/>
        <w:jc w:val="right"/>
        <w:rPr>
          <w:rStyle w:val="af0"/>
          <w:rFonts w:ascii="Times New Roman" w:hAnsi="Times New Roman" w:cs="Times New Roman"/>
          <w:color w:val="auto"/>
        </w:rPr>
      </w:pPr>
      <w:bookmarkStart w:id="20" w:name="_Toc1747629"/>
      <w:bookmarkStart w:id="21" w:name="_Toc2440589"/>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Default="00AC1DB1" w:rsidP="008A39DD">
      <w:pPr>
        <w:pStyle w:val="1"/>
        <w:spacing w:before="0"/>
        <w:jc w:val="right"/>
        <w:rPr>
          <w:rStyle w:val="af0"/>
          <w:rFonts w:ascii="Times New Roman" w:hAnsi="Times New Roman" w:cs="Times New Roman"/>
          <w:color w:val="auto"/>
        </w:rPr>
      </w:pPr>
    </w:p>
    <w:p w:rsidR="00AC1DB1" w:rsidRPr="00AC1DB1" w:rsidRDefault="00AC1DB1" w:rsidP="00AC1DB1"/>
    <w:p w:rsidR="00121215" w:rsidRPr="00B90C14" w:rsidRDefault="00121215" w:rsidP="008A39DD">
      <w:pPr>
        <w:pStyle w:val="1"/>
        <w:spacing w:before="0"/>
        <w:jc w:val="right"/>
        <w:rPr>
          <w:rStyle w:val="af0"/>
          <w:rFonts w:ascii="Times New Roman" w:hAnsi="Times New Roman" w:cs="Times New Roman"/>
          <w:color w:val="auto"/>
        </w:rPr>
      </w:pPr>
      <w:r w:rsidRPr="00B90C14">
        <w:rPr>
          <w:rStyle w:val="af0"/>
          <w:rFonts w:ascii="Times New Roman" w:hAnsi="Times New Roman" w:cs="Times New Roman"/>
          <w:color w:val="auto"/>
        </w:rPr>
        <w:t>Приложение 1</w:t>
      </w:r>
      <w:bookmarkEnd w:id="20"/>
      <w:bookmarkEnd w:id="21"/>
    </w:p>
    <w:p w:rsidR="008A39DD" w:rsidRPr="00B90C14" w:rsidRDefault="008A39DD" w:rsidP="008A39DD">
      <w:pPr>
        <w:pStyle w:val="2"/>
        <w:spacing w:before="0" w:beforeAutospacing="0"/>
        <w:jc w:val="center"/>
        <w:rPr>
          <w:rStyle w:val="af0"/>
          <w:color w:val="auto"/>
          <w:sz w:val="28"/>
          <w:szCs w:val="28"/>
        </w:rPr>
      </w:pPr>
      <w:bookmarkStart w:id="22" w:name="_Toc1747630"/>
      <w:bookmarkStart w:id="23" w:name="_Toc2440590"/>
    </w:p>
    <w:p w:rsidR="00121215" w:rsidRPr="00B90C14" w:rsidRDefault="00121215" w:rsidP="008A39DD">
      <w:pPr>
        <w:pStyle w:val="2"/>
        <w:spacing w:before="0" w:beforeAutospacing="0"/>
        <w:jc w:val="center"/>
        <w:rPr>
          <w:sz w:val="28"/>
          <w:szCs w:val="28"/>
        </w:rPr>
      </w:pPr>
      <w:r w:rsidRPr="00B90C14">
        <w:rPr>
          <w:rStyle w:val="af0"/>
          <w:color w:val="auto"/>
          <w:sz w:val="28"/>
          <w:szCs w:val="28"/>
        </w:rPr>
        <w:t xml:space="preserve">Постановление Правительства Российской Федерации от 23 ноября 2009 г. N 944 «Об утверждении перечня видов деятельности в сфере здравоохранения, </w:t>
      </w:r>
      <w:r w:rsidRPr="00B90C14">
        <w:rPr>
          <w:rStyle w:val="af0"/>
          <w:color w:val="auto"/>
          <w:sz w:val="28"/>
          <w:szCs w:val="28"/>
        </w:rPr>
        <w:lastRenderedPageBreak/>
        <w:t>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bookmarkEnd w:id="22"/>
      <w:bookmarkEnd w:id="23"/>
    </w:p>
    <w:p w:rsidR="00121215" w:rsidRPr="00B90C14" w:rsidRDefault="00121215" w:rsidP="00121215">
      <w:pPr>
        <w:spacing w:after="0"/>
        <w:ind w:firstLine="709"/>
        <w:jc w:val="both"/>
        <w:rPr>
          <w:rFonts w:ascii="Times New Roman" w:hAnsi="Times New Roman"/>
          <w:sz w:val="28"/>
          <w:szCs w:val="28"/>
        </w:rPr>
      </w:pPr>
      <w:r w:rsidRPr="00B90C14">
        <w:rPr>
          <w:rFonts w:ascii="Times New Roman" w:hAnsi="Times New Roman"/>
          <w:sz w:val="28"/>
          <w:szCs w:val="28"/>
        </w:rPr>
        <w:t xml:space="preserve">В соответствии со </w:t>
      </w:r>
      <w:r w:rsidRPr="00B90C14">
        <w:rPr>
          <w:rStyle w:val="af0"/>
          <w:rFonts w:ascii="Times New Roman" w:hAnsi="Times New Roman"/>
          <w:color w:val="auto"/>
          <w:sz w:val="28"/>
          <w:szCs w:val="28"/>
        </w:rPr>
        <w:t>статьей 9</w:t>
      </w:r>
      <w:r w:rsidRPr="00B90C14">
        <w:rPr>
          <w:rFonts w:ascii="Times New Roman" w:hAnsi="Times New Roman"/>
          <w:sz w:val="28"/>
          <w:szCs w:val="28"/>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121215" w:rsidRPr="00B90C14" w:rsidRDefault="00121215" w:rsidP="00121215">
      <w:pPr>
        <w:spacing w:after="0"/>
        <w:ind w:firstLine="709"/>
        <w:jc w:val="both"/>
        <w:rPr>
          <w:rFonts w:ascii="Times New Roman" w:hAnsi="Times New Roman"/>
          <w:sz w:val="28"/>
          <w:szCs w:val="28"/>
        </w:rPr>
      </w:pPr>
      <w:r w:rsidRPr="00B90C14">
        <w:rPr>
          <w:rFonts w:ascii="Times New Roman" w:hAnsi="Times New Roman"/>
          <w:sz w:val="28"/>
          <w:szCs w:val="28"/>
        </w:rPr>
        <w:t xml:space="preserve">Утвердить прилагаемый </w:t>
      </w:r>
      <w:r w:rsidRPr="00B90C14">
        <w:rPr>
          <w:rStyle w:val="af0"/>
          <w:rFonts w:ascii="Times New Roman" w:hAnsi="Times New Roman"/>
          <w:color w:val="auto"/>
          <w:sz w:val="28"/>
          <w:szCs w:val="28"/>
        </w:rPr>
        <w:t>перечень</w:t>
      </w:r>
      <w:r w:rsidRPr="00B90C14">
        <w:rPr>
          <w:rFonts w:ascii="Times New Roman" w:hAnsi="Times New Roman"/>
          <w:sz w:val="28"/>
          <w:szCs w:val="28"/>
        </w:rPr>
        <w:t xml:space="preserve">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121215" w:rsidRPr="00B90C14" w:rsidRDefault="00121215" w:rsidP="00121215">
      <w:pPr>
        <w:jc w:val="both"/>
        <w:rPr>
          <w:rFonts w:ascii="Times New Roman" w:hAnsi="Times New Roman"/>
          <w:sz w:val="28"/>
          <w:szCs w:val="28"/>
        </w:rPr>
      </w:pPr>
    </w:p>
    <w:tbl>
      <w:tblPr>
        <w:tblW w:w="0" w:type="auto"/>
        <w:tblInd w:w="108" w:type="dxa"/>
        <w:tblLook w:val="0000" w:firstRow="0" w:lastRow="0" w:firstColumn="0" w:lastColumn="0" w:noHBand="0" w:noVBand="0"/>
      </w:tblPr>
      <w:tblGrid>
        <w:gridCol w:w="6726"/>
        <w:gridCol w:w="3371"/>
      </w:tblGrid>
      <w:tr w:rsidR="00121215" w:rsidRPr="00B90C14" w:rsidTr="00C34F09">
        <w:tc>
          <w:tcPr>
            <w:tcW w:w="6866" w:type="dxa"/>
            <w:tcBorders>
              <w:top w:val="nil"/>
              <w:left w:val="nil"/>
              <w:bottom w:val="nil"/>
              <w:right w:val="nil"/>
            </w:tcBorders>
          </w:tcPr>
          <w:p w:rsidR="00121215" w:rsidRPr="00B90C14" w:rsidRDefault="00121215" w:rsidP="00C34F09">
            <w:pPr>
              <w:pStyle w:val="af2"/>
              <w:spacing w:line="276" w:lineRule="auto"/>
              <w:rPr>
                <w:rFonts w:ascii="Times New Roman" w:hAnsi="Times New Roman" w:cs="Times New Roman"/>
                <w:b/>
                <w:sz w:val="28"/>
                <w:szCs w:val="28"/>
              </w:rPr>
            </w:pPr>
            <w:r w:rsidRPr="00B90C14">
              <w:rPr>
                <w:rFonts w:ascii="Times New Roman" w:hAnsi="Times New Roman" w:cs="Times New Roman"/>
                <w:b/>
                <w:sz w:val="28"/>
                <w:szCs w:val="28"/>
              </w:rPr>
              <w:t xml:space="preserve">Председатель Правительства </w:t>
            </w:r>
            <w:r w:rsidRPr="00B90C14">
              <w:rPr>
                <w:rFonts w:ascii="Times New Roman" w:hAnsi="Times New Roman" w:cs="Times New Roman"/>
                <w:b/>
                <w:sz w:val="28"/>
                <w:szCs w:val="28"/>
              </w:rPr>
              <w:br/>
              <w:t>Российской Федерации</w:t>
            </w:r>
          </w:p>
        </w:tc>
        <w:tc>
          <w:tcPr>
            <w:tcW w:w="3433" w:type="dxa"/>
            <w:tcBorders>
              <w:top w:val="nil"/>
              <w:left w:val="nil"/>
              <w:bottom w:val="nil"/>
              <w:right w:val="nil"/>
            </w:tcBorders>
          </w:tcPr>
          <w:p w:rsidR="00121215" w:rsidRPr="00B90C14" w:rsidRDefault="00121215" w:rsidP="00C34F09">
            <w:pPr>
              <w:pStyle w:val="af1"/>
              <w:spacing w:line="276" w:lineRule="auto"/>
              <w:jc w:val="right"/>
              <w:rPr>
                <w:rFonts w:ascii="Times New Roman" w:hAnsi="Times New Roman" w:cs="Times New Roman"/>
                <w:b/>
                <w:sz w:val="28"/>
                <w:szCs w:val="28"/>
              </w:rPr>
            </w:pPr>
            <w:r w:rsidRPr="00B90C14">
              <w:rPr>
                <w:rFonts w:ascii="Times New Roman" w:hAnsi="Times New Roman" w:cs="Times New Roman"/>
                <w:b/>
                <w:sz w:val="28"/>
                <w:szCs w:val="28"/>
              </w:rPr>
              <w:t>В. Путин</w:t>
            </w:r>
          </w:p>
        </w:tc>
      </w:tr>
    </w:tbl>
    <w:p w:rsidR="00121215" w:rsidRPr="00B90C14" w:rsidRDefault="00121215" w:rsidP="00121215">
      <w:pPr>
        <w:jc w:val="both"/>
        <w:rPr>
          <w:rFonts w:ascii="Times New Roman" w:hAnsi="Times New Roman"/>
          <w:sz w:val="28"/>
          <w:szCs w:val="28"/>
        </w:rPr>
      </w:pPr>
    </w:p>
    <w:p w:rsidR="00121215" w:rsidRPr="00B90C14" w:rsidRDefault="00121215" w:rsidP="00121215">
      <w:pPr>
        <w:spacing w:after="0"/>
        <w:jc w:val="center"/>
        <w:rPr>
          <w:rFonts w:ascii="Times New Roman" w:hAnsi="Times New Roman"/>
          <w:b/>
          <w:sz w:val="28"/>
          <w:szCs w:val="28"/>
        </w:rPr>
      </w:pPr>
      <w:r w:rsidRPr="00B90C14">
        <w:rPr>
          <w:rFonts w:ascii="Times New Roman" w:hAnsi="Times New Roman"/>
          <w:b/>
          <w:sz w:val="28"/>
          <w:szCs w:val="28"/>
        </w:rPr>
        <w:t>Перечень</w:t>
      </w:r>
      <w:r w:rsidRPr="00B90C14">
        <w:rPr>
          <w:rFonts w:ascii="Times New Roman" w:hAnsi="Times New Roman"/>
          <w:b/>
          <w:sz w:val="28"/>
          <w:szCs w:val="28"/>
        </w:rPr>
        <w:br/>
        <w:t>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rsidR="00121215" w:rsidRPr="00B90C14" w:rsidRDefault="00121215" w:rsidP="00121215">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4137"/>
        <w:gridCol w:w="2327"/>
      </w:tblGrid>
      <w:tr w:rsidR="00121215" w:rsidRPr="00B90C14" w:rsidTr="00C34F09">
        <w:tc>
          <w:tcPr>
            <w:tcW w:w="3771" w:type="dxa"/>
            <w:tcBorders>
              <w:top w:val="single" w:sz="4" w:space="0" w:color="auto"/>
              <w:bottom w:val="single" w:sz="4" w:space="0" w:color="auto"/>
              <w:right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Наименование вида деятельности</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Органы, осуществляющие плановые проверки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Периодичность проведения плановой проверки</w:t>
            </w:r>
          </w:p>
        </w:tc>
      </w:tr>
      <w:tr w:rsidR="00121215" w:rsidRPr="00B90C14" w:rsidTr="00C34F09">
        <w:tc>
          <w:tcPr>
            <w:tcW w:w="3771" w:type="dxa"/>
            <w:vMerge w:val="restart"/>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Оказание амбулаторно-поликлинической медицинской помощи</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медицинской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год</w:t>
            </w:r>
          </w:p>
        </w:tc>
      </w:tr>
      <w:tr w:rsidR="00121215" w:rsidRPr="00B90C14" w:rsidTr="00C34F09">
        <w:tc>
          <w:tcPr>
            <w:tcW w:w="3771" w:type="dxa"/>
            <w:vMerge/>
            <w:tcBorders>
              <w:top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государственный пожарный надзор,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r w:rsidR="00121215" w:rsidRPr="00B90C14" w:rsidTr="00C34F09">
        <w:tc>
          <w:tcPr>
            <w:tcW w:w="3771" w:type="dxa"/>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Оказание стационарной и санаторно-курортной медицинской помощи</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медицинской деятельности, и органы, осуществляющие государственный пожарный надзор,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r w:rsidR="00121215" w:rsidRPr="00B90C14" w:rsidTr="00C34F09">
        <w:tc>
          <w:tcPr>
            <w:tcW w:w="3771" w:type="dxa"/>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 xml:space="preserve">Оказание скорой медицинской </w:t>
            </w:r>
            <w:r w:rsidRPr="00B90C14">
              <w:rPr>
                <w:rFonts w:ascii="Times New Roman" w:hAnsi="Times New Roman" w:cs="Times New Roman"/>
              </w:rPr>
              <w:lastRenderedPageBreak/>
              <w:t>помощи</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lastRenderedPageBreak/>
              <w:t xml:space="preserve">органы, осуществляющие </w:t>
            </w:r>
            <w:r w:rsidRPr="00B90C14">
              <w:rPr>
                <w:rFonts w:ascii="Times New Roman" w:hAnsi="Times New Roman" w:cs="Times New Roman"/>
              </w:rPr>
              <w:lastRenderedPageBreak/>
              <w:t>лицензирование медицинской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lastRenderedPageBreak/>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lastRenderedPageBreak/>
              <w:t>в 2 года</w:t>
            </w:r>
          </w:p>
        </w:tc>
      </w:tr>
      <w:tr w:rsidR="00121215" w:rsidRPr="00B90C14" w:rsidTr="00C34F09">
        <w:tc>
          <w:tcPr>
            <w:tcW w:w="3771" w:type="dxa"/>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lastRenderedPageBreak/>
              <w:t>Розничная торговля лекарственными средствами и изготовление лекарственных средств в аптечных учреждениях</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фармацевтической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год</w:t>
            </w:r>
          </w:p>
        </w:tc>
      </w:tr>
      <w:tr w:rsidR="00121215" w:rsidRPr="00B90C14" w:rsidTr="00C34F09">
        <w:tc>
          <w:tcPr>
            <w:tcW w:w="3771" w:type="dxa"/>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Оптовая торговля лекарственными средствами</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w:t>
            </w:r>
          </w:p>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фармацевтической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r w:rsidR="00121215" w:rsidRPr="00B90C14" w:rsidTr="00C34F09">
        <w:tc>
          <w:tcPr>
            <w:tcW w:w="3771" w:type="dxa"/>
            <w:vMerge w:val="restart"/>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Дошкольное и начальное общее образование</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государственный пожарный надзор,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год</w:t>
            </w:r>
          </w:p>
        </w:tc>
      </w:tr>
      <w:tr w:rsidR="00121215" w:rsidRPr="00B90C14" w:rsidTr="00C34F09">
        <w:tc>
          <w:tcPr>
            <w:tcW w:w="3771" w:type="dxa"/>
            <w:vMerge/>
            <w:tcBorders>
              <w:top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образовательной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r w:rsidR="00121215" w:rsidRPr="00B90C14" w:rsidTr="00C34F09">
        <w:tc>
          <w:tcPr>
            <w:tcW w:w="3771" w:type="dxa"/>
            <w:vMerge w:val="restart"/>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Основное общее и среднее (полное) общее образование</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государственный пожарный надзор,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год</w:t>
            </w:r>
          </w:p>
        </w:tc>
      </w:tr>
      <w:tr w:rsidR="00121215" w:rsidRPr="00B90C14" w:rsidTr="00C34F09">
        <w:tc>
          <w:tcPr>
            <w:tcW w:w="3771" w:type="dxa"/>
            <w:vMerge/>
            <w:tcBorders>
              <w:top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лицензирование образовательной деятельности</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r w:rsidR="00121215" w:rsidRPr="00B90C14" w:rsidTr="00C34F09">
        <w:tc>
          <w:tcPr>
            <w:tcW w:w="3771" w:type="dxa"/>
            <w:vMerge w:val="restart"/>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b/>
              </w:rPr>
            </w:pPr>
            <w:bookmarkStart w:id="24" w:name="sub_1008"/>
            <w:r w:rsidRPr="00B90C14">
              <w:rPr>
                <w:rFonts w:ascii="Times New Roman" w:hAnsi="Times New Roman" w:cs="Times New Roman"/>
                <w:b/>
              </w:rPr>
              <w:t>Деятельность детских лагерей на время каникул</w:t>
            </w:r>
            <w:bookmarkEnd w:id="24"/>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b/>
              </w:rPr>
            </w:pPr>
            <w:r w:rsidRPr="00B90C14">
              <w:rPr>
                <w:rFonts w:ascii="Times New Roman" w:hAnsi="Times New Roman" w:cs="Times New Roman"/>
                <w:b/>
              </w:rPr>
              <w:t>органы, осуществляющие государственный пожарный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b/>
              </w:rPr>
            </w:pPr>
            <w:r w:rsidRPr="00B90C14">
              <w:rPr>
                <w:rFonts w:ascii="Times New Roman" w:hAnsi="Times New Roman" w:cs="Times New Roman"/>
                <w:b/>
              </w:rPr>
              <w:t>1 раз перед началом каникул</w:t>
            </w:r>
          </w:p>
        </w:tc>
      </w:tr>
      <w:tr w:rsidR="00121215" w:rsidRPr="00B90C14" w:rsidTr="00C34F09">
        <w:tc>
          <w:tcPr>
            <w:tcW w:w="3771" w:type="dxa"/>
            <w:vMerge/>
            <w:tcBorders>
              <w:top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b/>
              </w:rPr>
            </w:pP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b/>
              </w:rPr>
            </w:pPr>
            <w:r w:rsidRPr="00B90C14">
              <w:rPr>
                <w:rFonts w:ascii="Times New Roman" w:hAnsi="Times New Roman" w:cs="Times New Roman"/>
                <w:b/>
              </w:rPr>
              <w:t xml:space="preserve">органы, </w:t>
            </w:r>
            <w:r w:rsidRPr="00B90C14">
              <w:rPr>
                <w:rStyle w:val="af0"/>
                <w:rFonts w:ascii="Times New Roman" w:hAnsi="Times New Roman" w:cs="Times New Roman"/>
                <w:b/>
                <w:color w:val="auto"/>
              </w:rPr>
              <w:t>осуществляющие</w:t>
            </w:r>
            <w:r w:rsidRPr="00B90C14">
              <w:rPr>
                <w:rFonts w:ascii="Times New Roman" w:hAnsi="Times New Roman" w:cs="Times New Roman"/>
                <w:b/>
              </w:rPr>
              <w:t xml:space="preserve">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b/>
              </w:rPr>
            </w:pPr>
            <w:r w:rsidRPr="00B90C14">
              <w:rPr>
                <w:rFonts w:ascii="Times New Roman" w:hAnsi="Times New Roman" w:cs="Times New Roman"/>
                <w:b/>
              </w:rPr>
              <w:t>1 раз перед началом каникул и далее не чаще 1 раза в смену</w:t>
            </w:r>
          </w:p>
        </w:tc>
      </w:tr>
      <w:tr w:rsidR="00121215" w:rsidRPr="00B90C14" w:rsidTr="00C34F09">
        <w:tc>
          <w:tcPr>
            <w:tcW w:w="3771" w:type="dxa"/>
            <w:vMerge w:val="restart"/>
            <w:tcBorders>
              <w:top w:val="single" w:sz="4" w:space="0" w:color="auto"/>
              <w:bottom w:val="single" w:sz="4" w:space="0" w:color="auto"/>
              <w:right w:val="single" w:sz="4" w:space="0" w:color="auto"/>
            </w:tcBorders>
          </w:tcPr>
          <w:p w:rsidR="00121215" w:rsidRPr="00B90C14" w:rsidRDefault="00121215" w:rsidP="00C34F09">
            <w:pPr>
              <w:pStyle w:val="af2"/>
              <w:rPr>
                <w:rFonts w:ascii="Times New Roman" w:hAnsi="Times New Roman" w:cs="Times New Roman"/>
              </w:rPr>
            </w:pPr>
            <w:r w:rsidRPr="00B90C14">
              <w:rPr>
                <w:rFonts w:ascii="Times New Roman" w:hAnsi="Times New Roman" w:cs="Times New Roman"/>
              </w:rPr>
              <w:t>Предоставление социальных услуг с обеспечением проживания</w:t>
            </w: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государственный пожарный надзор, государственный санитарно-эпидемиологический надзор</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год</w:t>
            </w:r>
          </w:p>
        </w:tc>
      </w:tr>
      <w:tr w:rsidR="00121215" w:rsidRPr="00B90C14" w:rsidTr="00C34F09">
        <w:tc>
          <w:tcPr>
            <w:tcW w:w="3771" w:type="dxa"/>
            <w:vMerge/>
            <w:tcBorders>
              <w:top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p>
        </w:tc>
        <w:tc>
          <w:tcPr>
            <w:tcW w:w="4137" w:type="dxa"/>
            <w:tcBorders>
              <w:top w:val="single" w:sz="4" w:space="0" w:color="auto"/>
              <w:left w:val="single" w:sz="4" w:space="0" w:color="auto"/>
              <w:bottom w:val="single" w:sz="4" w:space="0" w:color="auto"/>
              <w:right w:val="single" w:sz="4" w:space="0" w:color="auto"/>
            </w:tcBorders>
          </w:tcPr>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органы, осуществляющие государственный надзор</w:t>
            </w:r>
          </w:p>
          <w:p w:rsidR="00121215" w:rsidRPr="00B90C14" w:rsidRDefault="00121215" w:rsidP="00C34F09">
            <w:pPr>
              <w:pStyle w:val="af1"/>
              <w:jc w:val="left"/>
              <w:rPr>
                <w:rFonts w:ascii="Times New Roman" w:hAnsi="Times New Roman" w:cs="Times New Roman"/>
              </w:rPr>
            </w:pPr>
            <w:r w:rsidRPr="00B90C14">
              <w:rPr>
                <w:rFonts w:ascii="Times New Roman" w:hAnsi="Times New Roman" w:cs="Times New Roman"/>
              </w:rPr>
              <w:t>в сфере здравоохранения и социального развития</w:t>
            </w:r>
          </w:p>
        </w:tc>
        <w:tc>
          <w:tcPr>
            <w:tcW w:w="2327" w:type="dxa"/>
            <w:tcBorders>
              <w:top w:val="single" w:sz="4" w:space="0" w:color="auto"/>
              <w:left w:val="single" w:sz="4" w:space="0" w:color="auto"/>
              <w:bottom w:val="single" w:sz="4" w:space="0" w:color="auto"/>
            </w:tcBorders>
          </w:tcPr>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не чаще 1 раза</w:t>
            </w:r>
          </w:p>
          <w:p w:rsidR="00121215" w:rsidRPr="00B90C14" w:rsidRDefault="00121215" w:rsidP="00C34F09">
            <w:pPr>
              <w:pStyle w:val="af1"/>
              <w:jc w:val="center"/>
              <w:rPr>
                <w:rFonts w:ascii="Times New Roman" w:hAnsi="Times New Roman" w:cs="Times New Roman"/>
              </w:rPr>
            </w:pPr>
            <w:r w:rsidRPr="00B90C14">
              <w:rPr>
                <w:rFonts w:ascii="Times New Roman" w:hAnsi="Times New Roman" w:cs="Times New Roman"/>
              </w:rPr>
              <w:t>в 2 года</w:t>
            </w:r>
          </w:p>
        </w:tc>
      </w:tr>
    </w:tbl>
    <w:p w:rsidR="00121215" w:rsidRPr="00B90C14" w:rsidRDefault="00121215" w:rsidP="00FA7D80">
      <w:pPr>
        <w:spacing w:after="0"/>
        <w:ind w:firstLine="709"/>
        <w:jc w:val="both"/>
        <w:rPr>
          <w:rFonts w:ascii="Times New Roman" w:hAnsi="Times New Roman" w:cs="Times New Roman"/>
          <w:sz w:val="28"/>
          <w:szCs w:val="28"/>
        </w:rPr>
      </w:pPr>
    </w:p>
    <w:sectPr w:rsidR="00121215" w:rsidRPr="00B90C14" w:rsidSect="00C4041B">
      <w:headerReference w:type="default" r:id="rId8"/>
      <w:footerReference w:type="default" r:id="rId9"/>
      <w:pgSz w:w="11906" w:h="16838" w:code="9"/>
      <w:pgMar w:top="1134"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166" w:rsidRDefault="00A97166" w:rsidP="00C4041B">
      <w:pPr>
        <w:spacing w:after="0" w:line="240" w:lineRule="auto"/>
      </w:pPr>
      <w:r>
        <w:separator/>
      </w:r>
    </w:p>
  </w:endnote>
  <w:endnote w:type="continuationSeparator" w:id="0">
    <w:p w:rsidR="00A97166" w:rsidRDefault="00A97166" w:rsidP="00C4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964344"/>
      <w:docPartObj>
        <w:docPartGallery w:val="Page Numbers (Bottom of Page)"/>
        <w:docPartUnique/>
      </w:docPartObj>
    </w:sdtPr>
    <w:sdtEndPr>
      <w:rPr>
        <w:rFonts w:ascii="Times New Roman" w:hAnsi="Times New Roman" w:cs="Times New Roman"/>
      </w:rPr>
    </w:sdtEndPr>
    <w:sdtContent>
      <w:p w:rsidR="00771BB0" w:rsidRPr="00771BB0" w:rsidRDefault="00771BB0">
        <w:pPr>
          <w:pStyle w:val="a6"/>
          <w:jc w:val="center"/>
          <w:rPr>
            <w:rFonts w:ascii="Times New Roman" w:hAnsi="Times New Roman" w:cs="Times New Roman"/>
          </w:rPr>
        </w:pPr>
        <w:r w:rsidRPr="00771BB0">
          <w:rPr>
            <w:rFonts w:ascii="Times New Roman" w:hAnsi="Times New Roman" w:cs="Times New Roman"/>
          </w:rPr>
          <w:fldChar w:fldCharType="begin"/>
        </w:r>
        <w:r w:rsidRPr="00771BB0">
          <w:rPr>
            <w:rFonts w:ascii="Times New Roman" w:hAnsi="Times New Roman" w:cs="Times New Roman"/>
          </w:rPr>
          <w:instrText>PAGE   \* MERGEFORMAT</w:instrText>
        </w:r>
        <w:r w:rsidRPr="00771BB0">
          <w:rPr>
            <w:rFonts w:ascii="Times New Roman" w:hAnsi="Times New Roman" w:cs="Times New Roman"/>
          </w:rPr>
          <w:fldChar w:fldCharType="separate"/>
        </w:r>
        <w:r w:rsidR="00741E5A">
          <w:rPr>
            <w:rFonts w:ascii="Times New Roman" w:hAnsi="Times New Roman" w:cs="Times New Roman"/>
            <w:noProof/>
          </w:rPr>
          <w:t>2</w:t>
        </w:r>
        <w:r w:rsidRPr="00771BB0">
          <w:rPr>
            <w:rFonts w:ascii="Times New Roman" w:hAnsi="Times New Roman" w:cs="Times New Roman"/>
          </w:rPr>
          <w:fldChar w:fldCharType="end"/>
        </w:r>
      </w:p>
    </w:sdtContent>
  </w:sdt>
  <w:p w:rsidR="00771BB0" w:rsidRPr="00771BB0" w:rsidRDefault="00771BB0">
    <w:pPr>
      <w:pStyle w:val="a6"/>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166" w:rsidRDefault="00A97166" w:rsidP="00C4041B">
      <w:pPr>
        <w:spacing w:after="0" w:line="240" w:lineRule="auto"/>
      </w:pPr>
      <w:r>
        <w:separator/>
      </w:r>
    </w:p>
  </w:footnote>
  <w:footnote w:type="continuationSeparator" w:id="0">
    <w:p w:rsidR="00A97166" w:rsidRDefault="00A97166" w:rsidP="00C40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F09" w:rsidRDefault="00771BB0" w:rsidP="00771BB0">
    <w:pPr>
      <w:pStyle w:val="a4"/>
      <w:jc w:val="center"/>
    </w:pPr>
    <w:r>
      <w:rPr>
        <w:noProof/>
        <w:lang w:eastAsia="ru-RU"/>
      </w:rPr>
      <w:drawing>
        <wp:inline distT="0" distB="0" distL="0" distR="0">
          <wp:extent cx="6467475"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747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6A6"/>
    <w:multiLevelType w:val="multilevel"/>
    <w:tmpl w:val="5A78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71EC8"/>
    <w:multiLevelType w:val="multilevel"/>
    <w:tmpl w:val="07CA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96A53"/>
    <w:multiLevelType w:val="multilevel"/>
    <w:tmpl w:val="5D00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30B9E"/>
    <w:multiLevelType w:val="multilevel"/>
    <w:tmpl w:val="D1D8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50782"/>
    <w:multiLevelType w:val="multilevel"/>
    <w:tmpl w:val="82B2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F9301B"/>
    <w:multiLevelType w:val="multilevel"/>
    <w:tmpl w:val="779A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87EEA"/>
    <w:multiLevelType w:val="multilevel"/>
    <w:tmpl w:val="398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02E25"/>
    <w:multiLevelType w:val="multilevel"/>
    <w:tmpl w:val="F49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363E7"/>
    <w:multiLevelType w:val="multilevel"/>
    <w:tmpl w:val="DB10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B63B1"/>
    <w:multiLevelType w:val="hybridMultilevel"/>
    <w:tmpl w:val="37B454CA"/>
    <w:lvl w:ilvl="0" w:tplc="5E288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EE2E0D"/>
    <w:multiLevelType w:val="multilevel"/>
    <w:tmpl w:val="B642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4E34B3"/>
    <w:multiLevelType w:val="hybridMultilevel"/>
    <w:tmpl w:val="FA507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0C0EE6"/>
    <w:multiLevelType w:val="multilevel"/>
    <w:tmpl w:val="7D9C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22F2D"/>
    <w:multiLevelType w:val="multilevel"/>
    <w:tmpl w:val="2DA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6D44A4"/>
    <w:multiLevelType w:val="multilevel"/>
    <w:tmpl w:val="2162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C2841"/>
    <w:multiLevelType w:val="multilevel"/>
    <w:tmpl w:val="145A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9C442E"/>
    <w:multiLevelType w:val="multilevel"/>
    <w:tmpl w:val="DBB4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4474B"/>
    <w:multiLevelType w:val="multilevel"/>
    <w:tmpl w:val="AC34D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DF4FBB"/>
    <w:multiLevelType w:val="multilevel"/>
    <w:tmpl w:val="1F70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B038B"/>
    <w:multiLevelType w:val="multilevel"/>
    <w:tmpl w:val="1C4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962804"/>
    <w:multiLevelType w:val="multilevel"/>
    <w:tmpl w:val="9AD6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D943A0"/>
    <w:multiLevelType w:val="multilevel"/>
    <w:tmpl w:val="28A6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259E7"/>
    <w:multiLevelType w:val="multilevel"/>
    <w:tmpl w:val="8702F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FA169C"/>
    <w:multiLevelType w:val="multilevel"/>
    <w:tmpl w:val="03E6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2446F"/>
    <w:multiLevelType w:val="multilevel"/>
    <w:tmpl w:val="4870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1D11B0"/>
    <w:multiLevelType w:val="multilevel"/>
    <w:tmpl w:val="6A9E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3695C"/>
    <w:multiLevelType w:val="hybridMultilevel"/>
    <w:tmpl w:val="8BDE6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9760DD"/>
    <w:multiLevelType w:val="multilevel"/>
    <w:tmpl w:val="8304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931593"/>
    <w:multiLevelType w:val="multilevel"/>
    <w:tmpl w:val="AF12F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F30B09"/>
    <w:multiLevelType w:val="multilevel"/>
    <w:tmpl w:val="2F68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0E6C0A"/>
    <w:multiLevelType w:val="multilevel"/>
    <w:tmpl w:val="F638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61F41"/>
    <w:multiLevelType w:val="multilevel"/>
    <w:tmpl w:val="7D16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007EE"/>
    <w:multiLevelType w:val="multilevel"/>
    <w:tmpl w:val="D650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9A353A"/>
    <w:multiLevelType w:val="multilevel"/>
    <w:tmpl w:val="7C9E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0E1C4D"/>
    <w:multiLevelType w:val="multilevel"/>
    <w:tmpl w:val="D3A2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1D06BE"/>
    <w:multiLevelType w:val="hybridMultilevel"/>
    <w:tmpl w:val="D2BC0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932249"/>
    <w:multiLevelType w:val="hybridMultilevel"/>
    <w:tmpl w:val="09A2C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1E0A5B"/>
    <w:multiLevelType w:val="multilevel"/>
    <w:tmpl w:val="091E3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942178"/>
    <w:multiLevelType w:val="multilevel"/>
    <w:tmpl w:val="44E2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A87DA6"/>
    <w:multiLevelType w:val="multilevel"/>
    <w:tmpl w:val="3E4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11"/>
  </w:num>
  <w:num w:numId="5">
    <w:abstractNumId w:val="34"/>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22"/>
  </w:num>
  <w:num w:numId="7">
    <w:abstractNumId w:val="35"/>
  </w:num>
  <w:num w:numId="8">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26"/>
  </w:num>
  <w:num w:numId="10">
    <w:abstractNumId w:val="17"/>
  </w:num>
  <w:num w:numId="11">
    <w:abstractNumId w:val="28"/>
  </w:num>
  <w:num w:numId="12">
    <w:abstractNumId w:val="20"/>
  </w:num>
  <w:num w:numId="13">
    <w:abstractNumId w:val="3"/>
  </w:num>
  <w:num w:numId="14">
    <w:abstractNumId w:val="24"/>
  </w:num>
  <w:num w:numId="15">
    <w:abstractNumId w:val="25"/>
  </w:num>
  <w:num w:numId="16">
    <w:abstractNumId w:val="36"/>
  </w:num>
  <w:num w:numId="17">
    <w:abstractNumId w:val="12"/>
  </w:num>
  <w:num w:numId="18">
    <w:abstractNumId w:val="39"/>
  </w:num>
  <w:num w:numId="19">
    <w:abstractNumId w:val="37"/>
  </w:num>
  <w:num w:numId="20">
    <w:abstractNumId w:val="18"/>
  </w:num>
  <w:num w:numId="21">
    <w:abstractNumId w:val="38"/>
  </w:num>
  <w:num w:numId="22">
    <w:abstractNumId w:val="1"/>
  </w:num>
  <w:num w:numId="23">
    <w:abstractNumId w:val="16"/>
  </w:num>
  <w:num w:numId="24">
    <w:abstractNumId w:val="14"/>
  </w:num>
  <w:num w:numId="25">
    <w:abstractNumId w:val="5"/>
  </w:num>
  <w:num w:numId="26">
    <w:abstractNumId w:val="33"/>
  </w:num>
  <w:num w:numId="27">
    <w:abstractNumId w:val="32"/>
  </w:num>
  <w:num w:numId="28">
    <w:abstractNumId w:val="21"/>
  </w:num>
  <w:num w:numId="29">
    <w:abstractNumId w:val="31"/>
  </w:num>
  <w:num w:numId="30">
    <w:abstractNumId w:val="10"/>
  </w:num>
  <w:num w:numId="31">
    <w:abstractNumId w:val="8"/>
  </w:num>
  <w:num w:numId="32">
    <w:abstractNumId w:val="6"/>
  </w:num>
  <w:num w:numId="33">
    <w:abstractNumId w:val="23"/>
  </w:num>
  <w:num w:numId="34">
    <w:abstractNumId w:val="29"/>
  </w:num>
  <w:num w:numId="35">
    <w:abstractNumId w:val="0"/>
  </w:num>
  <w:num w:numId="36">
    <w:abstractNumId w:val="2"/>
  </w:num>
  <w:num w:numId="37">
    <w:abstractNumId w:val="27"/>
  </w:num>
  <w:num w:numId="38">
    <w:abstractNumId w:val="13"/>
  </w:num>
  <w:num w:numId="39">
    <w:abstractNumId w:val="19"/>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28"/>
    <w:rsid w:val="00023E65"/>
    <w:rsid w:val="00025F7F"/>
    <w:rsid w:val="000836AA"/>
    <w:rsid w:val="000839F0"/>
    <w:rsid w:val="0009692F"/>
    <w:rsid w:val="000C13F1"/>
    <w:rsid w:val="000E5C1A"/>
    <w:rsid w:val="001179BB"/>
    <w:rsid w:val="00121215"/>
    <w:rsid w:val="001347A2"/>
    <w:rsid w:val="001402CD"/>
    <w:rsid w:val="0016007B"/>
    <w:rsid w:val="001831DF"/>
    <w:rsid w:val="001A7562"/>
    <w:rsid w:val="001D5493"/>
    <w:rsid w:val="001D6880"/>
    <w:rsid w:val="001F1B1B"/>
    <w:rsid w:val="001F652E"/>
    <w:rsid w:val="00205021"/>
    <w:rsid w:val="0021530F"/>
    <w:rsid w:val="00241BC7"/>
    <w:rsid w:val="00264A31"/>
    <w:rsid w:val="002B2484"/>
    <w:rsid w:val="002B7B53"/>
    <w:rsid w:val="002C4422"/>
    <w:rsid w:val="002C5E71"/>
    <w:rsid w:val="002E3B34"/>
    <w:rsid w:val="002E40BF"/>
    <w:rsid w:val="00303733"/>
    <w:rsid w:val="00321089"/>
    <w:rsid w:val="00364F0D"/>
    <w:rsid w:val="00372F8B"/>
    <w:rsid w:val="003752DC"/>
    <w:rsid w:val="003B242E"/>
    <w:rsid w:val="003E13C2"/>
    <w:rsid w:val="003E7592"/>
    <w:rsid w:val="00407BA5"/>
    <w:rsid w:val="0041117F"/>
    <w:rsid w:val="00424A83"/>
    <w:rsid w:val="004418AA"/>
    <w:rsid w:val="004873DB"/>
    <w:rsid w:val="004A1B2D"/>
    <w:rsid w:val="004E324F"/>
    <w:rsid w:val="004E4A86"/>
    <w:rsid w:val="004F4E6F"/>
    <w:rsid w:val="00541072"/>
    <w:rsid w:val="00542C57"/>
    <w:rsid w:val="00543661"/>
    <w:rsid w:val="0056388D"/>
    <w:rsid w:val="005745D2"/>
    <w:rsid w:val="00583DAB"/>
    <w:rsid w:val="005C37A1"/>
    <w:rsid w:val="005C5D1A"/>
    <w:rsid w:val="005D456C"/>
    <w:rsid w:val="005E410C"/>
    <w:rsid w:val="00610A2F"/>
    <w:rsid w:val="00641ED5"/>
    <w:rsid w:val="006552FA"/>
    <w:rsid w:val="00663DE9"/>
    <w:rsid w:val="0066773D"/>
    <w:rsid w:val="00674D9F"/>
    <w:rsid w:val="006769A3"/>
    <w:rsid w:val="006B14DB"/>
    <w:rsid w:val="006B564E"/>
    <w:rsid w:val="006E0CCE"/>
    <w:rsid w:val="006E3FE8"/>
    <w:rsid w:val="007161C0"/>
    <w:rsid w:val="007205DD"/>
    <w:rsid w:val="00734B8B"/>
    <w:rsid w:val="00741E5A"/>
    <w:rsid w:val="00761673"/>
    <w:rsid w:val="00771BB0"/>
    <w:rsid w:val="007A140F"/>
    <w:rsid w:val="007C2952"/>
    <w:rsid w:val="007E3B07"/>
    <w:rsid w:val="00807572"/>
    <w:rsid w:val="00814CBA"/>
    <w:rsid w:val="00827A2F"/>
    <w:rsid w:val="0083263A"/>
    <w:rsid w:val="00860F70"/>
    <w:rsid w:val="008639F1"/>
    <w:rsid w:val="008A39DD"/>
    <w:rsid w:val="008B753B"/>
    <w:rsid w:val="008F7604"/>
    <w:rsid w:val="00907DC0"/>
    <w:rsid w:val="009239ED"/>
    <w:rsid w:val="00963AF7"/>
    <w:rsid w:val="00982449"/>
    <w:rsid w:val="009A0D94"/>
    <w:rsid w:val="009D47E2"/>
    <w:rsid w:val="009D7428"/>
    <w:rsid w:val="009E08D2"/>
    <w:rsid w:val="00A24BE3"/>
    <w:rsid w:val="00A371DA"/>
    <w:rsid w:val="00A478FC"/>
    <w:rsid w:val="00A948CB"/>
    <w:rsid w:val="00A95C7B"/>
    <w:rsid w:val="00A97166"/>
    <w:rsid w:val="00AA20EC"/>
    <w:rsid w:val="00AA3986"/>
    <w:rsid w:val="00AC1DB1"/>
    <w:rsid w:val="00AD4C41"/>
    <w:rsid w:val="00B2753E"/>
    <w:rsid w:val="00B278C7"/>
    <w:rsid w:val="00B454C3"/>
    <w:rsid w:val="00B478C3"/>
    <w:rsid w:val="00B66A58"/>
    <w:rsid w:val="00B80BD5"/>
    <w:rsid w:val="00B90C14"/>
    <w:rsid w:val="00BB5AF2"/>
    <w:rsid w:val="00BE2574"/>
    <w:rsid w:val="00BF363B"/>
    <w:rsid w:val="00C12606"/>
    <w:rsid w:val="00C2427F"/>
    <w:rsid w:val="00C26C8C"/>
    <w:rsid w:val="00C34F09"/>
    <w:rsid w:val="00C4041B"/>
    <w:rsid w:val="00C42694"/>
    <w:rsid w:val="00CC47E9"/>
    <w:rsid w:val="00CC5ED1"/>
    <w:rsid w:val="00CE4F14"/>
    <w:rsid w:val="00D20553"/>
    <w:rsid w:val="00D22DF3"/>
    <w:rsid w:val="00D60575"/>
    <w:rsid w:val="00D73067"/>
    <w:rsid w:val="00D82F20"/>
    <w:rsid w:val="00D87DC1"/>
    <w:rsid w:val="00D96CDB"/>
    <w:rsid w:val="00DA55EE"/>
    <w:rsid w:val="00DB2AC9"/>
    <w:rsid w:val="00DD2A05"/>
    <w:rsid w:val="00E52E17"/>
    <w:rsid w:val="00E71F63"/>
    <w:rsid w:val="00E76690"/>
    <w:rsid w:val="00E841EF"/>
    <w:rsid w:val="00E97D7C"/>
    <w:rsid w:val="00EA073B"/>
    <w:rsid w:val="00EC2C9E"/>
    <w:rsid w:val="00EC6D21"/>
    <w:rsid w:val="00ED77C2"/>
    <w:rsid w:val="00F278DB"/>
    <w:rsid w:val="00F41B65"/>
    <w:rsid w:val="00F44FCE"/>
    <w:rsid w:val="00F52C13"/>
    <w:rsid w:val="00F65397"/>
    <w:rsid w:val="00FA237A"/>
    <w:rsid w:val="00FA7D80"/>
    <w:rsid w:val="00FB7933"/>
    <w:rsid w:val="00FC1F5C"/>
    <w:rsid w:val="00FC5852"/>
    <w:rsid w:val="00FC7C2C"/>
    <w:rsid w:val="00FD13E0"/>
    <w:rsid w:val="00FE2036"/>
    <w:rsid w:val="00FF0B74"/>
    <w:rsid w:val="00FF5C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4084"/>
  <w15:docId w15:val="{8F16BC47-816B-4D63-A866-E28CAA75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880"/>
  </w:style>
  <w:style w:type="paragraph" w:styleId="1">
    <w:name w:val="heading 1"/>
    <w:basedOn w:val="a"/>
    <w:next w:val="a"/>
    <w:link w:val="10"/>
    <w:uiPriority w:val="9"/>
    <w:qFormat/>
    <w:rsid w:val="005638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41E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A75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74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C404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41B"/>
  </w:style>
  <w:style w:type="paragraph" w:styleId="a6">
    <w:name w:val="footer"/>
    <w:basedOn w:val="a"/>
    <w:link w:val="a7"/>
    <w:uiPriority w:val="99"/>
    <w:unhideWhenUsed/>
    <w:rsid w:val="00C404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41B"/>
  </w:style>
  <w:style w:type="character" w:customStyle="1" w:styleId="20">
    <w:name w:val="Заголовок 2 Знак"/>
    <w:basedOn w:val="a0"/>
    <w:link w:val="2"/>
    <w:uiPriority w:val="9"/>
    <w:rsid w:val="00641ED5"/>
    <w:rPr>
      <w:rFonts w:ascii="Times New Roman" w:eastAsia="Times New Roman" w:hAnsi="Times New Roman" w:cs="Times New Roman"/>
      <w:b/>
      <w:bCs/>
      <w:sz w:val="36"/>
      <w:szCs w:val="36"/>
      <w:lang w:eastAsia="ru-RU"/>
    </w:rPr>
  </w:style>
  <w:style w:type="character" w:styleId="a8">
    <w:name w:val="Hyperlink"/>
    <w:basedOn w:val="a0"/>
    <w:uiPriority w:val="99"/>
    <w:unhideWhenUsed/>
    <w:rsid w:val="00641ED5"/>
    <w:rPr>
      <w:color w:val="0000FF"/>
      <w:u w:val="single"/>
    </w:rPr>
  </w:style>
  <w:style w:type="character" w:styleId="a9">
    <w:name w:val="FollowedHyperlink"/>
    <w:basedOn w:val="a0"/>
    <w:uiPriority w:val="99"/>
    <w:semiHidden/>
    <w:unhideWhenUsed/>
    <w:rsid w:val="00641ED5"/>
    <w:rPr>
      <w:color w:val="800080" w:themeColor="followedHyperlink"/>
      <w:u w:val="single"/>
    </w:rPr>
  </w:style>
  <w:style w:type="paragraph" w:styleId="aa">
    <w:name w:val="List Paragraph"/>
    <w:basedOn w:val="a"/>
    <w:uiPriority w:val="34"/>
    <w:qFormat/>
    <w:rsid w:val="00641ED5"/>
    <w:pPr>
      <w:ind w:left="720"/>
      <w:contextualSpacing/>
    </w:pPr>
  </w:style>
  <w:style w:type="paragraph" w:customStyle="1" w:styleId="ConsPlusNormal">
    <w:name w:val="ConsPlusNormal"/>
    <w:rsid w:val="006552FA"/>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6552FA"/>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styleId="ab">
    <w:name w:val="Table Grid"/>
    <w:basedOn w:val="a1"/>
    <w:rsid w:val="00E7669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1A7562"/>
    <w:rPr>
      <w:rFonts w:asciiTheme="majorHAnsi" w:eastAsiaTheme="majorEastAsia" w:hAnsiTheme="majorHAnsi" w:cstheme="majorBidi"/>
      <w:b/>
      <w:bCs/>
      <w:color w:val="4F81BD" w:themeColor="accent1"/>
    </w:rPr>
  </w:style>
  <w:style w:type="character" w:styleId="ac">
    <w:name w:val="Strong"/>
    <w:basedOn w:val="a0"/>
    <w:uiPriority w:val="22"/>
    <w:qFormat/>
    <w:rsid w:val="001A7562"/>
    <w:rPr>
      <w:b/>
      <w:bCs/>
    </w:rPr>
  </w:style>
  <w:style w:type="character" w:customStyle="1" w:styleId="10">
    <w:name w:val="Заголовок 1 Знак"/>
    <w:basedOn w:val="a0"/>
    <w:link w:val="1"/>
    <w:uiPriority w:val="9"/>
    <w:rsid w:val="0056388D"/>
    <w:rPr>
      <w:rFonts w:asciiTheme="majorHAnsi" w:eastAsiaTheme="majorEastAsia" w:hAnsiTheme="majorHAnsi" w:cstheme="majorBidi"/>
      <w:b/>
      <w:bCs/>
      <w:color w:val="365F91" w:themeColor="accent1" w:themeShade="BF"/>
      <w:sz w:val="28"/>
      <w:szCs w:val="28"/>
    </w:rPr>
  </w:style>
  <w:style w:type="paragraph" w:styleId="ad">
    <w:name w:val="TOC Heading"/>
    <w:basedOn w:val="1"/>
    <w:next w:val="a"/>
    <w:uiPriority w:val="39"/>
    <w:semiHidden/>
    <w:unhideWhenUsed/>
    <w:qFormat/>
    <w:rsid w:val="00E52E17"/>
    <w:pPr>
      <w:outlineLvl w:val="9"/>
    </w:pPr>
  </w:style>
  <w:style w:type="paragraph" w:styleId="11">
    <w:name w:val="toc 1"/>
    <w:basedOn w:val="a"/>
    <w:next w:val="a"/>
    <w:autoRedefine/>
    <w:uiPriority w:val="39"/>
    <w:unhideWhenUsed/>
    <w:rsid w:val="00E52E17"/>
    <w:pPr>
      <w:spacing w:after="100"/>
    </w:pPr>
  </w:style>
  <w:style w:type="paragraph" w:styleId="ae">
    <w:name w:val="Balloon Text"/>
    <w:basedOn w:val="a"/>
    <w:link w:val="af"/>
    <w:uiPriority w:val="99"/>
    <w:semiHidden/>
    <w:unhideWhenUsed/>
    <w:rsid w:val="00E52E1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2E17"/>
    <w:rPr>
      <w:rFonts w:ascii="Tahoma" w:hAnsi="Tahoma" w:cs="Tahoma"/>
      <w:sz w:val="16"/>
      <w:szCs w:val="16"/>
    </w:rPr>
  </w:style>
  <w:style w:type="paragraph" w:customStyle="1" w:styleId="formattext">
    <w:name w:val="formattext"/>
    <w:basedOn w:val="a"/>
    <w:uiPriority w:val="99"/>
    <w:rsid w:val="00FA7D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rsid w:val="005745D2"/>
    <w:pPr>
      <w:spacing w:after="100"/>
      <w:ind w:left="440"/>
    </w:pPr>
  </w:style>
  <w:style w:type="character" w:customStyle="1" w:styleId="af0">
    <w:name w:val="Гипертекстовая ссылка"/>
    <w:basedOn w:val="a0"/>
    <w:uiPriority w:val="99"/>
    <w:rsid w:val="00121215"/>
    <w:rPr>
      <w:color w:val="106BBE"/>
    </w:rPr>
  </w:style>
  <w:style w:type="paragraph" w:customStyle="1" w:styleId="af1">
    <w:name w:val="Нормальный (таблица)"/>
    <w:basedOn w:val="a"/>
    <w:next w:val="a"/>
    <w:uiPriority w:val="99"/>
    <w:rsid w:val="00121215"/>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2">
    <w:name w:val="Прижатый влево"/>
    <w:basedOn w:val="a"/>
    <w:next w:val="a"/>
    <w:uiPriority w:val="99"/>
    <w:rsid w:val="00121215"/>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21">
    <w:name w:val="toc 2"/>
    <w:basedOn w:val="a"/>
    <w:next w:val="a"/>
    <w:autoRedefine/>
    <w:uiPriority w:val="39"/>
    <w:unhideWhenUsed/>
    <w:rsid w:val="006B56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201">
      <w:bodyDiv w:val="1"/>
      <w:marLeft w:val="0"/>
      <w:marRight w:val="0"/>
      <w:marTop w:val="0"/>
      <w:marBottom w:val="0"/>
      <w:divBdr>
        <w:top w:val="none" w:sz="0" w:space="0" w:color="auto"/>
        <w:left w:val="none" w:sz="0" w:space="0" w:color="auto"/>
        <w:bottom w:val="none" w:sz="0" w:space="0" w:color="auto"/>
        <w:right w:val="none" w:sz="0" w:space="0" w:color="auto"/>
      </w:divBdr>
    </w:div>
    <w:div w:id="94716707">
      <w:bodyDiv w:val="1"/>
      <w:marLeft w:val="0"/>
      <w:marRight w:val="0"/>
      <w:marTop w:val="0"/>
      <w:marBottom w:val="0"/>
      <w:divBdr>
        <w:top w:val="none" w:sz="0" w:space="0" w:color="auto"/>
        <w:left w:val="none" w:sz="0" w:space="0" w:color="auto"/>
        <w:bottom w:val="none" w:sz="0" w:space="0" w:color="auto"/>
        <w:right w:val="none" w:sz="0" w:space="0" w:color="auto"/>
      </w:divBdr>
    </w:div>
    <w:div w:id="141967475">
      <w:bodyDiv w:val="1"/>
      <w:marLeft w:val="0"/>
      <w:marRight w:val="0"/>
      <w:marTop w:val="0"/>
      <w:marBottom w:val="0"/>
      <w:divBdr>
        <w:top w:val="none" w:sz="0" w:space="0" w:color="auto"/>
        <w:left w:val="none" w:sz="0" w:space="0" w:color="auto"/>
        <w:bottom w:val="none" w:sz="0" w:space="0" w:color="auto"/>
        <w:right w:val="none" w:sz="0" w:space="0" w:color="auto"/>
      </w:divBdr>
    </w:div>
    <w:div w:id="203106576">
      <w:bodyDiv w:val="1"/>
      <w:marLeft w:val="0"/>
      <w:marRight w:val="0"/>
      <w:marTop w:val="0"/>
      <w:marBottom w:val="0"/>
      <w:divBdr>
        <w:top w:val="none" w:sz="0" w:space="0" w:color="auto"/>
        <w:left w:val="none" w:sz="0" w:space="0" w:color="auto"/>
        <w:bottom w:val="none" w:sz="0" w:space="0" w:color="auto"/>
        <w:right w:val="none" w:sz="0" w:space="0" w:color="auto"/>
      </w:divBdr>
    </w:div>
    <w:div w:id="278686647">
      <w:bodyDiv w:val="1"/>
      <w:marLeft w:val="0"/>
      <w:marRight w:val="0"/>
      <w:marTop w:val="0"/>
      <w:marBottom w:val="0"/>
      <w:divBdr>
        <w:top w:val="none" w:sz="0" w:space="0" w:color="auto"/>
        <w:left w:val="none" w:sz="0" w:space="0" w:color="auto"/>
        <w:bottom w:val="none" w:sz="0" w:space="0" w:color="auto"/>
        <w:right w:val="none" w:sz="0" w:space="0" w:color="auto"/>
      </w:divBdr>
    </w:div>
    <w:div w:id="383526174">
      <w:bodyDiv w:val="1"/>
      <w:marLeft w:val="0"/>
      <w:marRight w:val="0"/>
      <w:marTop w:val="0"/>
      <w:marBottom w:val="0"/>
      <w:divBdr>
        <w:top w:val="none" w:sz="0" w:space="0" w:color="auto"/>
        <w:left w:val="none" w:sz="0" w:space="0" w:color="auto"/>
        <w:bottom w:val="none" w:sz="0" w:space="0" w:color="auto"/>
        <w:right w:val="none" w:sz="0" w:space="0" w:color="auto"/>
      </w:divBdr>
    </w:div>
    <w:div w:id="522211598">
      <w:bodyDiv w:val="1"/>
      <w:marLeft w:val="0"/>
      <w:marRight w:val="0"/>
      <w:marTop w:val="0"/>
      <w:marBottom w:val="0"/>
      <w:divBdr>
        <w:top w:val="none" w:sz="0" w:space="0" w:color="auto"/>
        <w:left w:val="none" w:sz="0" w:space="0" w:color="auto"/>
        <w:bottom w:val="none" w:sz="0" w:space="0" w:color="auto"/>
        <w:right w:val="none" w:sz="0" w:space="0" w:color="auto"/>
      </w:divBdr>
    </w:div>
    <w:div w:id="561020293">
      <w:bodyDiv w:val="1"/>
      <w:marLeft w:val="0"/>
      <w:marRight w:val="0"/>
      <w:marTop w:val="0"/>
      <w:marBottom w:val="0"/>
      <w:divBdr>
        <w:top w:val="none" w:sz="0" w:space="0" w:color="auto"/>
        <w:left w:val="none" w:sz="0" w:space="0" w:color="auto"/>
        <w:bottom w:val="none" w:sz="0" w:space="0" w:color="auto"/>
        <w:right w:val="none" w:sz="0" w:space="0" w:color="auto"/>
      </w:divBdr>
    </w:div>
    <w:div w:id="577399893">
      <w:bodyDiv w:val="1"/>
      <w:marLeft w:val="0"/>
      <w:marRight w:val="0"/>
      <w:marTop w:val="0"/>
      <w:marBottom w:val="0"/>
      <w:divBdr>
        <w:top w:val="none" w:sz="0" w:space="0" w:color="auto"/>
        <w:left w:val="none" w:sz="0" w:space="0" w:color="auto"/>
        <w:bottom w:val="none" w:sz="0" w:space="0" w:color="auto"/>
        <w:right w:val="none" w:sz="0" w:space="0" w:color="auto"/>
      </w:divBdr>
    </w:div>
    <w:div w:id="678167235">
      <w:bodyDiv w:val="1"/>
      <w:marLeft w:val="0"/>
      <w:marRight w:val="0"/>
      <w:marTop w:val="0"/>
      <w:marBottom w:val="0"/>
      <w:divBdr>
        <w:top w:val="none" w:sz="0" w:space="0" w:color="auto"/>
        <w:left w:val="none" w:sz="0" w:space="0" w:color="auto"/>
        <w:bottom w:val="none" w:sz="0" w:space="0" w:color="auto"/>
        <w:right w:val="none" w:sz="0" w:space="0" w:color="auto"/>
      </w:divBdr>
    </w:div>
    <w:div w:id="739475310">
      <w:bodyDiv w:val="1"/>
      <w:marLeft w:val="0"/>
      <w:marRight w:val="0"/>
      <w:marTop w:val="0"/>
      <w:marBottom w:val="0"/>
      <w:divBdr>
        <w:top w:val="none" w:sz="0" w:space="0" w:color="auto"/>
        <w:left w:val="none" w:sz="0" w:space="0" w:color="auto"/>
        <w:bottom w:val="none" w:sz="0" w:space="0" w:color="auto"/>
        <w:right w:val="none" w:sz="0" w:space="0" w:color="auto"/>
      </w:divBdr>
    </w:div>
    <w:div w:id="812866486">
      <w:bodyDiv w:val="1"/>
      <w:marLeft w:val="0"/>
      <w:marRight w:val="0"/>
      <w:marTop w:val="0"/>
      <w:marBottom w:val="0"/>
      <w:divBdr>
        <w:top w:val="none" w:sz="0" w:space="0" w:color="auto"/>
        <w:left w:val="none" w:sz="0" w:space="0" w:color="auto"/>
        <w:bottom w:val="none" w:sz="0" w:space="0" w:color="auto"/>
        <w:right w:val="none" w:sz="0" w:space="0" w:color="auto"/>
      </w:divBdr>
    </w:div>
    <w:div w:id="1005012494">
      <w:bodyDiv w:val="1"/>
      <w:marLeft w:val="0"/>
      <w:marRight w:val="0"/>
      <w:marTop w:val="0"/>
      <w:marBottom w:val="0"/>
      <w:divBdr>
        <w:top w:val="none" w:sz="0" w:space="0" w:color="auto"/>
        <w:left w:val="none" w:sz="0" w:space="0" w:color="auto"/>
        <w:bottom w:val="none" w:sz="0" w:space="0" w:color="auto"/>
        <w:right w:val="none" w:sz="0" w:space="0" w:color="auto"/>
      </w:divBdr>
    </w:div>
    <w:div w:id="1025327738">
      <w:bodyDiv w:val="1"/>
      <w:marLeft w:val="0"/>
      <w:marRight w:val="0"/>
      <w:marTop w:val="0"/>
      <w:marBottom w:val="0"/>
      <w:divBdr>
        <w:top w:val="none" w:sz="0" w:space="0" w:color="auto"/>
        <w:left w:val="none" w:sz="0" w:space="0" w:color="auto"/>
        <w:bottom w:val="none" w:sz="0" w:space="0" w:color="auto"/>
        <w:right w:val="none" w:sz="0" w:space="0" w:color="auto"/>
      </w:divBdr>
    </w:div>
    <w:div w:id="1025330882">
      <w:bodyDiv w:val="1"/>
      <w:marLeft w:val="0"/>
      <w:marRight w:val="0"/>
      <w:marTop w:val="0"/>
      <w:marBottom w:val="0"/>
      <w:divBdr>
        <w:top w:val="none" w:sz="0" w:space="0" w:color="auto"/>
        <w:left w:val="none" w:sz="0" w:space="0" w:color="auto"/>
        <w:bottom w:val="none" w:sz="0" w:space="0" w:color="auto"/>
        <w:right w:val="none" w:sz="0" w:space="0" w:color="auto"/>
      </w:divBdr>
    </w:div>
    <w:div w:id="1059867187">
      <w:bodyDiv w:val="1"/>
      <w:marLeft w:val="0"/>
      <w:marRight w:val="0"/>
      <w:marTop w:val="0"/>
      <w:marBottom w:val="0"/>
      <w:divBdr>
        <w:top w:val="none" w:sz="0" w:space="0" w:color="auto"/>
        <w:left w:val="none" w:sz="0" w:space="0" w:color="auto"/>
        <w:bottom w:val="none" w:sz="0" w:space="0" w:color="auto"/>
        <w:right w:val="none" w:sz="0" w:space="0" w:color="auto"/>
      </w:divBdr>
    </w:div>
    <w:div w:id="1081218176">
      <w:bodyDiv w:val="1"/>
      <w:marLeft w:val="0"/>
      <w:marRight w:val="0"/>
      <w:marTop w:val="0"/>
      <w:marBottom w:val="0"/>
      <w:divBdr>
        <w:top w:val="none" w:sz="0" w:space="0" w:color="auto"/>
        <w:left w:val="none" w:sz="0" w:space="0" w:color="auto"/>
        <w:bottom w:val="none" w:sz="0" w:space="0" w:color="auto"/>
        <w:right w:val="none" w:sz="0" w:space="0" w:color="auto"/>
      </w:divBdr>
    </w:div>
    <w:div w:id="1537430838">
      <w:bodyDiv w:val="1"/>
      <w:marLeft w:val="0"/>
      <w:marRight w:val="0"/>
      <w:marTop w:val="0"/>
      <w:marBottom w:val="0"/>
      <w:divBdr>
        <w:top w:val="none" w:sz="0" w:space="0" w:color="auto"/>
        <w:left w:val="none" w:sz="0" w:space="0" w:color="auto"/>
        <w:bottom w:val="none" w:sz="0" w:space="0" w:color="auto"/>
        <w:right w:val="none" w:sz="0" w:space="0" w:color="auto"/>
      </w:divBdr>
    </w:div>
    <w:div w:id="1768112239">
      <w:bodyDiv w:val="1"/>
      <w:marLeft w:val="0"/>
      <w:marRight w:val="0"/>
      <w:marTop w:val="0"/>
      <w:marBottom w:val="0"/>
      <w:divBdr>
        <w:top w:val="none" w:sz="0" w:space="0" w:color="auto"/>
        <w:left w:val="none" w:sz="0" w:space="0" w:color="auto"/>
        <w:bottom w:val="none" w:sz="0" w:space="0" w:color="auto"/>
        <w:right w:val="none" w:sz="0" w:space="0" w:color="auto"/>
      </w:divBdr>
    </w:div>
    <w:div w:id="2003116072">
      <w:bodyDiv w:val="1"/>
      <w:marLeft w:val="0"/>
      <w:marRight w:val="0"/>
      <w:marTop w:val="0"/>
      <w:marBottom w:val="0"/>
      <w:divBdr>
        <w:top w:val="none" w:sz="0" w:space="0" w:color="auto"/>
        <w:left w:val="none" w:sz="0" w:space="0" w:color="auto"/>
        <w:bottom w:val="none" w:sz="0" w:space="0" w:color="auto"/>
        <w:right w:val="none" w:sz="0" w:space="0" w:color="auto"/>
      </w:divBdr>
    </w:div>
    <w:div w:id="2011786122">
      <w:bodyDiv w:val="1"/>
      <w:marLeft w:val="0"/>
      <w:marRight w:val="0"/>
      <w:marTop w:val="0"/>
      <w:marBottom w:val="0"/>
      <w:divBdr>
        <w:top w:val="none" w:sz="0" w:space="0" w:color="auto"/>
        <w:left w:val="none" w:sz="0" w:space="0" w:color="auto"/>
        <w:bottom w:val="none" w:sz="0" w:space="0" w:color="auto"/>
        <w:right w:val="none" w:sz="0" w:space="0" w:color="auto"/>
      </w:divBdr>
    </w:div>
    <w:div w:id="2074496907">
      <w:bodyDiv w:val="1"/>
      <w:marLeft w:val="0"/>
      <w:marRight w:val="0"/>
      <w:marTop w:val="0"/>
      <w:marBottom w:val="0"/>
      <w:divBdr>
        <w:top w:val="none" w:sz="0" w:space="0" w:color="auto"/>
        <w:left w:val="none" w:sz="0" w:space="0" w:color="auto"/>
        <w:bottom w:val="none" w:sz="0" w:space="0" w:color="auto"/>
        <w:right w:val="none" w:sz="0" w:space="0" w:color="auto"/>
      </w:divBdr>
    </w:div>
    <w:div w:id="21205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32C71-6168-4E81-B391-48886CFEE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140</Pages>
  <Words>35638</Words>
  <Characters>203139</Characters>
  <Application>Microsoft Office Word</Application>
  <DocSecurity>0</DocSecurity>
  <Lines>1692</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Windows User</cp:lastModifiedBy>
  <cp:revision>4</cp:revision>
  <dcterms:created xsi:type="dcterms:W3CDTF">2020-02-05T14:49:00Z</dcterms:created>
  <dcterms:modified xsi:type="dcterms:W3CDTF">2020-02-11T14:00:00Z</dcterms:modified>
</cp:coreProperties>
</file>